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C" w:rsidRDefault="00902DAC" w:rsidP="00FE6E28">
      <w:pPr>
        <w:tabs>
          <w:tab w:val="center" w:pos="4962"/>
          <w:tab w:val="center" w:pos="708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279B0">
        <w:rPr>
          <w:rFonts w:asciiTheme="minorHAnsi" w:hAnsiTheme="minorHAnsi" w:cstheme="minorHAnsi"/>
          <w:b/>
          <w:sz w:val="28"/>
          <w:szCs w:val="28"/>
        </w:rPr>
        <w:t xml:space="preserve">Beszámoló a HEROSZ </w:t>
      </w:r>
      <w:r w:rsidR="00A73D4D">
        <w:rPr>
          <w:rFonts w:asciiTheme="minorHAnsi" w:hAnsiTheme="minorHAnsi" w:cstheme="minorHAnsi"/>
          <w:b/>
          <w:sz w:val="28"/>
          <w:szCs w:val="28"/>
        </w:rPr>
        <w:t xml:space="preserve">2015. 03.31. Elnökségi ülésre </w:t>
      </w:r>
    </w:p>
    <w:p w:rsidR="00A73D4D" w:rsidRDefault="00A73D4D" w:rsidP="00FE6E28">
      <w:pPr>
        <w:tabs>
          <w:tab w:val="center" w:pos="4962"/>
          <w:tab w:val="center" w:pos="708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az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egyesület tevékenységéről</w:t>
      </w:r>
    </w:p>
    <w:p w:rsidR="00BC781E" w:rsidRDefault="00BC781E" w:rsidP="00FE6E28">
      <w:pPr>
        <w:tabs>
          <w:tab w:val="center" w:pos="4962"/>
          <w:tab w:val="center" w:pos="708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781E" w:rsidRPr="001279B0" w:rsidRDefault="00BC781E" w:rsidP="00FE6E28">
      <w:pPr>
        <w:tabs>
          <w:tab w:val="center" w:pos="4962"/>
          <w:tab w:val="center" w:pos="708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B0B6F" w:rsidRDefault="001B0B6F" w:rsidP="00FE6E28">
      <w:pPr>
        <w:tabs>
          <w:tab w:val="center" w:pos="4962"/>
          <w:tab w:val="center" w:pos="708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B20E32" w:rsidRDefault="00BC781E" w:rsidP="00D62A3D">
      <w:pPr>
        <w:pStyle w:val="Cmsor1"/>
        <w:rPr>
          <w:rFonts w:asciiTheme="minorHAnsi" w:hAnsiTheme="minorHAnsi"/>
          <w:b w:val="0"/>
          <w:color w:val="auto"/>
          <w:sz w:val="22"/>
          <w:szCs w:val="22"/>
        </w:rPr>
      </w:pPr>
      <w:r w:rsidRPr="008464A6">
        <w:rPr>
          <w:rFonts w:asciiTheme="minorHAnsi" w:hAnsiTheme="minorHAnsi"/>
          <w:b w:val="0"/>
          <w:color w:val="auto"/>
          <w:sz w:val="22"/>
          <w:szCs w:val="22"/>
        </w:rPr>
        <w:t>Az idei év anyagi szempontból az elmúlt 15 év legnehezebb időszaka volt.</w:t>
      </w:r>
      <w:r w:rsidR="008464A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44932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0D637E" w:rsidRPr="008464A6">
        <w:rPr>
          <w:rFonts w:asciiTheme="minorHAnsi" w:hAnsiTheme="minorHAnsi"/>
          <w:b w:val="0"/>
          <w:color w:val="auto"/>
          <w:sz w:val="22"/>
          <w:szCs w:val="22"/>
        </w:rPr>
        <w:t xml:space="preserve">gyesületünk </w:t>
      </w:r>
      <w:r w:rsidR="00144932">
        <w:rPr>
          <w:rFonts w:asciiTheme="minorHAnsi" w:hAnsiTheme="minorHAnsi"/>
          <w:b w:val="0"/>
          <w:color w:val="auto"/>
          <w:sz w:val="22"/>
          <w:szCs w:val="22"/>
        </w:rPr>
        <w:t xml:space="preserve">továbbra is </w:t>
      </w:r>
      <w:r w:rsidR="000D637E" w:rsidRPr="008464A6">
        <w:rPr>
          <w:rFonts w:asciiTheme="minorHAnsi" w:hAnsiTheme="minorHAnsi"/>
          <w:b w:val="0"/>
          <w:color w:val="auto"/>
          <w:sz w:val="22"/>
          <w:szCs w:val="22"/>
        </w:rPr>
        <w:t>az ország legtöbb menhelyet működtető szervezet</w:t>
      </w:r>
      <w:r w:rsidR="008464A6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0D637E" w:rsidRPr="008464A6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 w:rsidR="00144932">
        <w:rPr>
          <w:rFonts w:asciiTheme="minorHAnsi" w:hAnsiTheme="minorHAnsi"/>
          <w:b w:val="0"/>
          <w:color w:val="auto"/>
          <w:sz w:val="22"/>
          <w:szCs w:val="22"/>
        </w:rPr>
        <w:t xml:space="preserve">ami </w:t>
      </w:r>
      <w:r w:rsidR="000D637E" w:rsidRPr="008464A6">
        <w:rPr>
          <w:rFonts w:asciiTheme="minorHAnsi" w:hAnsiTheme="minorHAnsi"/>
          <w:b w:val="0"/>
          <w:color w:val="auto"/>
          <w:sz w:val="22"/>
          <w:szCs w:val="22"/>
        </w:rPr>
        <w:t>folyamatos anyagi ráfordításokat igényel</w:t>
      </w:r>
      <w:r w:rsidR="002D00D5" w:rsidRPr="008464A6">
        <w:rPr>
          <w:rFonts w:asciiTheme="minorHAnsi" w:hAnsiTheme="minorHAnsi"/>
          <w:b w:val="0"/>
          <w:color w:val="auto"/>
          <w:sz w:val="22"/>
          <w:szCs w:val="22"/>
        </w:rPr>
        <w:t xml:space="preserve"> mind az állatok ellátásában, mind pedig emberi forrásban. </w:t>
      </w:r>
      <w:r w:rsidR="00D62A3D" w:rsidRPr="008464A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B20E32" w:rsidRPr="00B20E32">
        <w:rPr>
          <w:rStyle w:val="T35"/>
          <w:rFonts w:asciiTheme="minorHAnsi" w:hAnsiTheme="minorHAnsi"/>
          <w:b w:val="0"/>
          <w:color w:val="auto"/>
          <w:sz w:val="22"/>
          <w:szCs w:val="22"/>
        </w:rPr>
        <w:t>Működési költségekre kiírt pályázaton nem tudtunk részt venni, mert 50 millió bevételnél, már csak visszatérítendő támogatásra lehet pályázni.</w:t>
      </w:r>
    </w:p>
    <w:p w:rsidR="00AB19F5" w:rsidRPr="00B20E32" w:rsidRDefault="00144932" w:rsidP="00D62A3D">
      <w:pPr>
        <w:pStyle w:val="Cmsor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Októberre teljesen kifogytunk a pénzünkből, </w:t>
      </w:r>
      <w:r w:rsidR="00A73D4D">
        <w:rPr>
          <w:rFonts w:asciiTheme="minorHAnsi" w:hAnsiTheme="minorHAnsi"/>
          <w:b w:val="0"/>
          <w:color w:val="auto"/>
          <w:sz w:val="22"/>
          <w:szCs w:val="22"/>
        </w:rPr>
        <w:t xml:space="preserve">és nagyon vártuk a végrendeletekből járó hagyatéki összegeket.  </w:t>
      </w:r>
    </w:p>
    <w:p w:rsidR="00A73D4D" w:rsidRDefault="00A73D4D" w:rsidP="00144932">
      <w:pPr>
        <w:spacing w:before="100" w:beforeAutospacing="1" w:after="100" w:afterAutospacing="1"/>
        <w:rPr>
          <w:rStyle w:val="Kiemels2"/>
          <w:rFonts w:asciiTheme="minorHAnsi" w:hAnsiTheme="minorHAnsi"/>
          <w:b w:val="0"/>
          <w:sz w:val="22"/>
          <w:szCs w:val="22"/>
        </w:rPr>
      </w:pPr>
      <w:r>
        <w:rPr>
          <w:rStyle w:val="Kiemels2"/>
          <w:rFonts w:asciiTheme="minorHAnsi" w:hAnsiTheme="minorHAnsi"/>
          <w:b w:val="0"/>
          <w:sz w:val="22"/>
          <w:szCs w:val="22"/>
        </w:rPr>
        <w:t>2014. november 03-án, hosszadalmas után járkálás után érkezett a számlánkra n</w:t>
      </w:r>
      <w:r w:rsidR="00144932">
        <w:rPr>
          <w:rStyle w:val="Kiemels2"/>
          <w:rFonts w:asciiTheme="minorHAnsi" w:hAnsiTheme="minorHAnsi"/>
          <w:b w:val="0"/>
          <w:sz w:val="22"/>
          <w:szCs w:val="22"/>
        </w:rPr>
        <w:t xml:space="preserve">éhai Kovács Józsefné </w:t>
      </w:r>
      <w:r>
        <w:rPr>
          <w:rStyle w:val="Kiemels2"/>
          <w:rFonts w:asciiTheme="minorHAnsi" w:hAnsiTheme="minorHAnsi"/>
          <w:b w:val="0"/>
          <w:sz w:val="22"/>
          <w:szCs w:val="22"/>
        </w:rPr>
        <w:t xml:space="preserve">által </w:t>
      </w:r>
      <w:r w:rsidR="00144932">
        <w:rPr>
          <w:rStyle w:val="Kiemels2"/>
          <w:rFonts w:asciiTheme="minorHAnsi" w:hAnsiTheme="minorHAnsi"/>
          <w:b w:val="0"/>
          <w:sz w:val="22"/>
          <w:szCs w:val="22"/>
        </w:rPr>
        <w:t>egyes</w:t>
      </w:r>
      <w:r>
        <w:rPr>
          <w:rStyle w:val="Kiemels2"/>
          <w:rFonts w:asciiTheme="minorHAnsi" w:hAnsiTheme="minorHAnsi"/>
          <w:b w:val="0"/>
          <w:sz w:val="22"/>
          <w:szCs w:val="22"/>
        </w:rPr>
        <w:t>ületre hagyott 2 millió forint.</w:t>
      </w:r>
    </w:p>
    <w:p w:rsidR="00144932" w:rsidRPr="0058480B" w:rsidRDefault="00144932" w:rsidP="00144932">
      <w:pPr>
        <w:spacing w:before="100" w:beforeAutospacing="1" w:after="100" w:afterAutospacing="1"/>
        <w:rPr>
          <w:rStyle w:val="Kiemels2"/>
          <w:rFonts w:asciiTheme="minorHAnsi" w:hAnsiTheme="minorHAnsi"/>
          <w:b w:val="0"/>
          <w:sz w:val="22"/>
          <w:szCs w:val="22"/>
        </w:rPr>
      </w:pPr>
      <w:r>
        <w:rPr>
          <w:rStyle w:val="Kiemels2"/>
          <w:rFonts w:asciiTheme="minorHAnsi" w:hAnsiTheme="minorHAnsi"/>
          <w:b w:val="0"/>
          <w:sz w:val="22"/>
          <w:szCs w:val="22"/>
        </w:rPr>
        <w:t xml:space="preserve">A másik hagyaték nagyobb összeg volt. </w:t>
      </w:r>
      <w:proofErr w:type="gramStart"/>
      <w:r>
        <w:rPr>
          <w:rStyle w:val="Kiemels2"/>
          <w:rFonts w:asciiTheme="minorHAnsi" w:hAnsiTheme="minorHAnsi"/>
          <w:b w:val="0"/>
          <w:sz w:val="22"/>
          <w:szCs w:val="22"/>
        </w:rPr>
        <w:t xml:space="preserve">Néhai  </w:t>
      </w:r>
      <w:proofErr w:type="spellStart"/>
      <w:r>
        <w:rPr>
          <w:rStyle w:val="Kiemels2"/>
          <w:rFonts w:asciiTheme="minorHAnsi" w:hAnsiTheme="minorHAnsi"/>
          <w:b w:val="0"/>
          <w:sz w:val="22"/>
          <w:szCs w:val="22"/>
        </w:rPr>
        <w:t>Waldmann</w:t>
      </w:r>
      <w:proofErr w:type="spellEnd"/>
      <w:proofErr w:type="gramEnd"/>
      <w:r>
        <w:rPr>
          <w:rStyle w:val="Kiemels2"/>
          <w:rFonts w:asciiTheme="minorHAnsi" w:hAnsiTheme="minorHAnsi"/>
          <w:b w:val="0"/>
          <w:sz w:val="22"/>
          <w:szCs w:val="22"/>
        </w:rPr>
        <w:t xml:space="preserve"> Anikó </w:t>
      </w:r>
      <w:r w:rsidR="00A73D4D">
        <w:rPr>
          <w:rStyle w:val="Kiemels2"/>
          <w:rFonts w:asciiTheme="minorHAnsi" w:hAnsiTheme="minorHAnsi"/>
          <w:b w:val="0"/>
          <w:sz w:val="22"/>
          <w:szCs w:val="22"/>
        </w:rPr>
        <w:t xml:space="preserve">hagyatékához 2014. december közepén jutottunk hozzá. Ez az </w:t>
      </w:r>
      <w:proofErr w:type="gramStart"/>
      <w:r w:rsidR="00A73D4D">
        <w:rPr>
          <w:rStyle w:val="Kiemels2"/>
          <w:rFonts w:asciiTheme="minorHAnsi" w:hAnsiTheme="minorHAnsi"/>
          <w:b w:val="0"/>
          <w:sz w:val="22"/>
          <w:szCs w:val="22"/>
        </w:rPr>
        <w:t>összeg  15</w:t>
      </w:r>
      <w:proofErr w:type="gramEnd"/>
      <w:r w:rsidR="00A73D4D">
        <w:rPr>
          <w:rStyle w:val="Kiemels2"/>
          <w:rFonts w:asciiTheme="minorHAnsi" w:hAnsiTheme="minorHAnsi"/>
          <w:b w:val="0"/>
          <w:sz w:val="22"/>
          <w:szCs w:val="22"/>
        </w:rPr>
        <w:t xml:space="preserve">.736.586 Ft volt. Ebből az összegből ki tudtuk </w:t>
      </w:r>
      <w:proofErr w:type="gramStart"/>
      <w:r w:rsidR="00A73D4D">
        <w:rPr>
          <w:rStyle w:val="Kiemels2"/>
          <w:rFonts w:asciiTheme="minorHAnsi" w:hAnsiTheme="minorHAnsi"/>
          <w:b w:val="0"/>
          <w:sz w:val="22"/>
          <w:szCs w:val="22"/>
        </w:rPr>
        <w:t>fizetni  az</w:t>
      </w:r>
      <w:proofErr w:type="gramEnd"/>
      <w:r w:rsidR="00A73D4D">
        <w:rPr>
          <w:rStyle w:val="Kiemels2"/>
          <w:rFonts w:asciiTheme="minorHAnsi" w:hAnsiTheme="minorHAnsi"/>
          <w:b w:val="0"/>
          <w:sz w:val="22"/>
          <w:szCs w:val="22"/>
        </w:rPr>
        <w:t xml:space="preserve"> összes fennálló tartozásunkat úgy a menhelyek felé, mint a pl. </w:t>
      </w:r>
      <w:proofErr w:type="spellStart"/>
      <w:r w:rsidR="00A73D4D">
        <w:rPr>
          <w:rStyle w:val="Kiemels2"/>
          <w:rFonts w:asciiTheme="minorHAnsi" w:hAnsiTheme="minorHAnsi"/>
          <w:b w:val="0"/>
          <w:sz w:val="22"/>
          <w:szCs w:val="22"/>
        </w:rPr>
        <w:t>Absurd</w:t>
      </w:r>
      <w:proofErr w:type="spellEnd"/>
      <w:r w:rsidR="00A73D4D">
        <w:rPr>
          <w:rStyle w:val="Kiemels2"/>
          <w:rFonts w:asciiTheme="minorHAnsi" w:hAnsiTheme="minorHAnsi"/>
          <w:b w:val="0"/>
          <w:sz w:val="22"/>
          <w:szCs w:val="22"/>
        </w:rPr>
        <w:t xml:space="preserve">  Kft, ügyvédnő, hagyatéki terhek, stb. Jelen pillanatban 23.</w:t>
      </w:r>
      <w:r w:rsidR="00B20E32">
        <w:rPr>
          <w:rStyle w:val="Kiemels2"/>
          <w:rFonts w:asciiTheme="minorHAnsi" w:hAnsiTheme="minorHAnsi"/>
          <w:b w:val="0"/>
          <w:sz w:val="22"/>
          <w:szCs w:val="22"/>
        </w:rPr>
        <w:t xml:space="preserve">786.000,- Ft van a </w:t>
      </w:r>
      <w:r w:rsidR="00B20E32" w:rsidRPr="00B20E32">
        <w:rPr>
          <w:rFonts w:asciiTheme="minorHAnsi" w:hAnsiTheme="minorHAnsi"/>
          <w:sz w:val="22"/>
          <w:szCs w:val="22"/>
        </w:rPr>
        <w:t>számlánkon.</w:t>
      </w:r>
      <w:r w:rsidR="00B20E32">
        <w:rPr>
          <w:rFonts w:asciiTheme="minorHAnsi" w:hAnsiTheme="minorHAnsi"/>
          <w:sz w:val="22"/>
          <w:szCs w:val="22"/>
        </w:rPr>
        <w:t xml:space="preserve"> </w:t>
      </w:r>
    </w:p>
    <w:p w:rsidR="00144932" w:rsidRDefault="00144932" w:rsidP="00AB19F5">
      <w:pPr>
        <w:rPr>
          <w:rFonts w:asciiTheme="minorHAnsi" w:hAnsiTheme="minorHAnsi"/>
          <w:sz w:val="22"/>
          <w:szCs w:val="22"/>
        </w:rPr>
      </w:pPr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 xml:space="preserve">Az 1 %-os </w:t>
      </w:r>
      <w:proofErr w:type="gramStart"/>
      <w:r w:rsidRPr="008464A6">
        <w:rPr>
          <w:rFonts w:asciiTheme="minorHAnsi" w:hAnsiTheme="minorHAnsi"/>
          <w:sz w:val="22"/>
          <w:szCs w:val="22"/>
        </w:rPr>
        <w:t>bevételek  az</w:t>
      </w:r>
      <w:proofErr w:type="gramEnd"/>
      <w:r w:rsidRPr="008464A6">
        <w:rPr>
          <w:rFonts w:asciiTheme="minorHAnsi" w:hAnsiTheme="minorHAnsi"/>
          <w:sz w:val="22"/>
          <w:szCs w:val="22"/>
        </w:rPr>
        <w:t xml:space="preserve"> alábbi </w:t>
      </w:r>
      <w:r w:rsidR="00A73D4D">
        <w:rPr>
          <w:rFonts w:asciiTheme="minorHAnsi" w:hAnsiTheme="minorHAnsi"/>
          <w:sz w:val="22"/>
          <w:szCs w:val="22"/>
        </w:rPr>
        <w:t xml:space="preserve"> </w:t>
      </w:r>
      <w:r w:rsidRPr="008464A6">
        <w:rPr>
          <w:rFonts w:asciiTheme="minorHAnsi" w:hAnsiTheme="minorHAnsi"/>
          <w:sz w:val="22"/>
          <w:szCs w:val="22"/>
        </w:rPr>
        <w:t>ódon alakultak:</w:t>
      </w:r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 xml:space="preserve">Fehér </w:t>
      </w:r>
      <w:proofErr w:type="spellStart"/>
      <w:r w:rsidRPr="008464A6">
        <w:rPr>
          <w:rFonts w:asciiTheme="minorHAnsi" w:hAnsiTheme="minorHAnsi"/>
          <w:sz w:val="22"/>
          <w:szCs w:val="22"/>
        </w:rPr>
        <w:t>Keresz</w:t>
      </w:r>
      <w:proofErr w:type="spellEnd"/>
      <w:r w:rsidRPr="008464A6">
        <w:rPr>
          <w:rFonts w:asciiTheme="minorHAnsi" w:hAnsiTheme="minorHAnsi"/>
          <w:sz w:val="22"/>
          <w:szCs w:val="22"/>
        </w:rPr>
        <w:t xml:space="preserve"> Állatvédő Liga: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>7.540.402,- Ft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 xml:space="preserve"> 1.734 fő </w:t>
      </w:r>
      <w:proofErr w:type="spellStart"/>
      <w:r w:rsidRPr="008464A6">
        <w:rPr>
          <w:rFonts w:asciiTheme="minorHAnsi" w:hAnsiTheme="minorHAnsi"/>
          <w:sz w:val="22"/>
          <w:szCs w:val="22"/>
        </w:rPr>
        <w:t>felajálásával</w:t>
      </w:r>
      <w:proofErr w:type="spellEnd"/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>HEROSZ: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>22.155.172,- Ft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 xml:space="preserve"> 5.723 fő      </w:t>
      </w:r>
      <w:proofErr w:type="gramStart"/>
      <w:r w:rsidRPr="008464A6">
        <w:rPr>
          <w:rFonts w:asciiTheme="minorHAnsi" w:hAnsiTheme="minorHAnsi"/>
          <w:sz w:val="22"/>
          <w:szCs w:val="22"/>
        </w:rPr>
        <w:t>„</w:t>
      </w:r>
      <w:proofErr w:type="gramEnd"/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>Országos Állatmentő Alapítvány</w:t>
      </w:r>
      <w:r w:rsidRPr="008464A6">
        <w:rPr>
          <w:rFonts w:asciiTheme="minorHAnsi" w:hAnsiTheme="minorHAnsi"/>
          <w:sz w:val="22"/>
          <w:szCs w:val="22"/>
        </w:rPr>
        <w:tab/>
        <w:t>46.697.927,- Ft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 xml:space="preserve">13.427 fő     </w:t>
      </w:r>
      <w:proofErr w:type="gramStart"/>
      <w:r w:rsidRPr="008464A6">
        <w:rPr>
          <w:rFonts w:asciiTheme="minorHAnsi" w:hAnsiTheme="minorHAnsi"/>
          <w:sz w:val="22"/>
          <w:szCs w:val="22"/>
        </w:rPr>
        <w:t>„</w:t>
      </w:r>
      <w:proofErr w:type="gramEnd"/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>REX Alapítvány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>64.005.506,- Ft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 xml:space="preserve">16.382 fő     </w:t>
      </w:r>
      <w:proofErr w:type="gramStart"/>
      <w:r w:rsidRPr="008464A6">
        <w:rPr>
          <w:rFonts w:asciiTheme="minorHAnsi" w:hAnsiTheme="minorHAnsi"/>
          <w:sz w:val="22"/>
          <w:szCs w:val="22"/>
        </w:rPr>
        <w:t>„</w:t>
      </w:r>
      <w:proofErr w:type="gramEnd"/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>NOÉ Állatvédő Egyesület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>70.763.229,- Ft</w:t>
      </w:r>
      <w:r w:rsidRPr="008464A6">
        <w:rPr>
          <w:rFonts w:asciiTheme="minorHAnsi" w:hAnsiTheme="minorHAnsi"/>
          <w:sz w:val="22"/>
          <w:szCs w:val="22"/>
        </w:rPr>
        <w:tab/>
      </w:r>
      <w:r w:rsidRPr="008464A6">
        <w:rPr>
          <w:rFonts w:asciiTheme="minorHAnsi" w:hAnsiTheme="minorHAnsi"/>
          <w:sz w:val="22"/>
          <w:szCs w:val="22"/>
        </w:rPr>
        <w:tab/>
        <w:t xml:space="preserve">17.968 fő     </w:t>
      </w:r>
      <w:proofErr w:type="gramStart"/>
      <w:r w:rsidRPr="008464A6">
        <w:rPr>
          <w:rFonts w:asciiTheme="minorHAnsi" w:hAnsiTheme="minorHAnsi"/>
          <w:sz w:val="22"/>
          <w:szCs w:val="22"/>
        </w:rPr>
        <w:t>„</w:t>
      </w:r>
      <w:proofErr w:type="gramEnd"/>
    </w:p>
    <w:p w:rsidR="00AB19F5" w:rsidRPr="008464A6" w:rsidRDefault="00AB19F5" w:rsidP="00AB19F5">
      <w:pPr>
        <w:rPr>
          <w:rFonts w:asciiTheme="minorHAnsi" w:hAnsiTheme="minorHAnsi"/>
          <w:sz w:val="22"/>
          <w:szCs w:val="22"/>
        </w:rPr>
      </w:pPr>
    </w:p>
    <w:p w:rsidR="008464A6" w:rsidRDefault="00AB19F5" w:rsidP="008464A6">
      <w:pPr>
        <w:rPr>
          <w:rFonts w:asciiTheme="minorHAnsi" w:hAnsiTheme="minorHAnsi"/>
          <w:sz w:val="22"/>
          <w:szCs w:val="22"/>
        </w:rPr>
      </w:pPr>
      <w:r w:rsidRPr="008464A6">
        <w:rPr>
          <w:rFonts w:asciiTheme="minorHAnsi" w:hAnsiTheme="minorHAnsi"/>
          <w:sz w:val="22"/>
          <w:szCs w:val="22"/>
        </w:rPr>
        <w:t xml:space="preserve">A NAV Október 6-án átutalta az 1 %-ot, melynek </w:t>
      </w:r>
      <w:proofErr w:type="gramStart"/>
      <w:r w:rsidRPr="008464A6">
        <w:rPr>
          <w:rFonts w:asciiTheme="minorHAnsi" w:hAnsiTheme="minorHAnsi"/>
          <w:sz w:val="22"/>
          <w:szCs w:val="22"/>
        </w:rPr>
        <w:t>összege</w:t>
      </w:r>
      <w:r w:rsidR="003E490A">
        <w:rPr>
          <w:rFonts w:asciiTheme="minorHAnsi" w:hAnsiTheme="minorHAnsi"/>
          <w:sz w:val="22"/>
          <w:szCs w:val="22"/>
        </w:rPr>
        <w:t xml:space="preserve"> </w:t>
      </w:r>
      <w:r w:rsidRPr="008464A6">
        <w:rPr>
          <w:rFonts w:asciiTheme="minorHAnsi" w:hAnsiTheme="minorHAnsi"/>
          <w:sz w:val="22"/>
          <w:szCs w:val="22"/>
        </w:rPr>
        <w:t xml:space="preserve"> </w:t>
      </w:r>
      <w:r w:rsidR="003E490A">
        <w:rPr>
          <w:rFonts w:asciiTheme="minorHAnsi" w:hAnsiTheme="minorHAnsi"/>
          <w:sz w:val="22"/>
          <w:szCs w:val="22"/>
        </w:rPr>
        <w:t>akkor</w:t>
      </w:r>
      <w:proofErr w:type="gramEnd"/>
      <w:r w:rsidRPr="008464A6">
        <w:rPr>
          <w:rFonts w:asciiTheme="minorHAnsi" w:hAnsiTheme="minorHAnsi"/>
          <w:sz w:val="22"/>
          <w:szCs w:val="22"/>
        </w:rPr>
        <w:t xml:space="preserve"> 20.221260 Ft</w:t>
      </w:r>
      <w:r w:rsidR="00B20E32">
        <w:rPr>
          <w:rFonts w:asciiTheme="minorHAnsi" w:hAnsiTheme="minorHAnsi"/>
          <w:sz w:val="22"/>
          <w:szCs w:val="22"/>
        </w:rPr>
        <w:t xml:space="preserve"> volt</w:t>
      </w:r>
      <w:r w:rsidRPr="008464A6">
        <w:rPr>
          <w:rFonts w:asciiTheme="minorHAnsi" w:hAnsiTheme="minorHAnsi"/>
          <w:sz w:val="22"/>
          <w:szCs w:val="22"/>
        </w:rPr>
        <w:t xml:space="preserve">, később még </w:t>
      </w:r>
      <w:r w:rsidR="00B20E32">
        <w:rPr>
          <w:rFonts w:asciiTheme="minorHAnsi" w:hAnsiTheme="minorHAnsi"/>
          <w:sz w:val="22"/>
          <w:szCs w:val="22"/>
        </w:rPr>
        <w:t xml:space="preserve"> </w:t>
      </w:r>
      <w:r w:rsidR="003E490A">
        <w:rPr>
          <w:rFonts w:asciiTheme="minorHAnsi" w:hAnsiTheme="minorHAnsi"/>
          <w:sz w:val="22"/>
          <w:szCs w:val="22"/>
        </w:rPr>
        <w:t xml:space="preserve">kb. </w:t>
      </w:r>
      <w:r w:rsidRPr="008464A6">
        <w:rPr>
          <w:rFonts w:asciiTheme="minorHAnsi" w:hAnsiTheme="minorHAnsi"/>
          <w:sz w:val="22"/>
          <w:szCs w:val="22"/>
        </w:rPr>
        <w:t xml:space="preserve">2.000.000 Ft-ot kaptunk, így </w:t>
      </w:r>
      <w:r w:rsidR="00B20E32">
        <w:rPr>
          <w:rFonts w:asciiTheme="minorHAnsi" w:hAnsiTheme="minorHAnsi"/>
          <w:sz w:val="22"/>
          <w:szCs w:val="22"/>
        </w:rPr>
        <w:t xml:space="preserve">lett 22.155.172 Ft. A 2013. évi szja 1 </w:t>
      </w:r>
      <w:proofErr w:type="gramStart"/>
      <w:r w:rsidR="00B20E32">
        <w:rPr>
          <w:rFonts w:asciiTheme="minorHAnsi" w:hAnsiTheme="minorHAnsi"/>
          <w:sz w:val="22"/>
          <w:szCs w:val="22"/>
        </w:rPr>
        <w:t xml:space="preserve">% </w:t>
      </w:r>
      <w:r w:rsidR="003E490A">
        <w:rPr>
          <w:rFonts w:asciiTheme="minorHAnsi" w:hAnsiTheme="minorHAnsi"/>
          <w:sz w:val="22"/>
          <w:szCs w:val="22"/>
        </w:rPr>
        <w:t xml:space="preserve"> </w:t>
      </w:r>
      <w:r w:rsidR="00B20E32">
        <w:rPr>
          <w:rFonts w:asciiTheme="minorHAnsi" w:hAnsiTheme="minorHAnsi"/>
          <w:sz w:val="22"/>
          <w:szCs w:val="22"/>
        </w:rPr>
        <w:t>21</w:t>
      </w:r>
      <w:proofErr w:type="gramEnd"/>
      <w:r w:rsidR="00B20E32">
        <w:rPr>
          <w:rFonts w:asciiTheme="minorHAnsi" w:hAnsiTheme="minorHAnsi"/>
          <w:sz w:val="22"/>
          <w:szCs w:val="22"/>
        </w:rPr>
        <w:t xml:space="preserve">.300 000,- Ft volt, </w:t>
      </w:r>
      <w:r w:rsidR="003E490A">
        <w:rPr>
          <w:rFonts w:asciiTheme="minorHAnsi" w:hAnsiTheme="minorHAnsi"/>
          <w:sz w:val="22"/>
          <w:szCs w:val="22"/>
        </w:rPr>
        <w:t xml:space="preserve">így 855 </w:t>
      </w:r>
      <w:proofErr w:type="spellStart"/>
      <w:r w:rsidR="003E490A">
        <w:rPr>
          <w:rFonts w:asciiTheme="minorHAnsi" w:hAnsiTheme="minorHAnsi"/>
          <w:sz w:val="22"/>
          <w:szCs w:val="22"/>
        </w:rPr>
        <w:t>eFt-tal</w:t>
      </w:r>
      <w:proofErr w:type="spellEnd"/>
      <w:r w:rsidR="003E490A">
        <w:rPr>
          <w:rFonts w:asciiTheme="minorHAnsi" w:hAnsiTheme="minorHAnsi"/>
          <w:sz w:val="22"/>
          <w:szCs w:val="22"/>
        </w:rPr>
        <w:t xml:space="preserve"> több lett a mostani 1 % </w:t>
      </w:r>
      <w:proofErr w:type="spellStart"/>
      <w:r w:rsidR="003E490A">
        <w:rPr>
          <w:rFonts w:asciiTheme="minorHAnsi" w:hAnsiTheme="minorHAnsi"/>
          <w:sz w:val="22"/>
          <w:szCs w:val="22"/>
        </w:rPr>
        <w:t>-os</w:t>
      </w:r>
      <w:proofErr w:type="spellEnd"/>
      <w:r w:rsidR="003E490A">
        <w:rPr>
          <w:rFonts w:asciiTheme="minorHAnsi" w:hAnsiTheme="minorHAnsi"/>
          <w:sz w:val="22"/>
          <w:szCs w:val="22"/>
        </w:rPr>
        <w:t xml:space="preserve"> bevétel.</w:t>
      </w:r>
    </w:p>
    <w:p w:rsidR="008464A6" w:rsidRPr="005B4DFA" w:rsidRDefault="008464A6" w:rsidP="008464A6">
      <w:pPr>
        <w:rPr>
          <w:rFonts w:asciiTheme="minorHAnsi" w:hAnsiTheme="minorHAnsi"/>
          <w:sz w:val="22"/>
          <w:szCs w:val="22"/>
          <w:u w:val="single"/>
        </w:rPr>
      </w:pPr>
    </w:p>
    <w:p w:rsidR="0069451F" w:rsidRPr="0069451F" w:rsidRDefault="005B4DFA" w:rsidP="005B4DFA">
      <w:pPr>
        <w:spacing w:before="100" w:beforeAutospacing="1" w:after="100" w:afterAutospacing="1"/>
        <w:rPr>
          <w:sz w:val="24"/>
          <w:szCs w:val="24"/>
        </w:rPr>
      </w:pPr>
      <w:r w:rsidRPr="0069451F">
        <w:rPr>
          <w:rFonts w:asciiTheme="minorHAnsi" w:hAnsiTheme="minorHAnsi"/>
          <w:sz w:val="22"/>
          <w:szCs w:val="22"/>
        </w:rPr>
        <w:t xml:space="preserve">Az </w:t>
      </w:r>
      <w:r w:rsidRPr="0069451F">
        <w:rPr>
          <w:rFonts w:asciiTheme="minorHAnsi" w:hAnsiTheme="minorHAnsi"/>
          <w:b/>
          <w:sz w:val="22"/>
          <w:szCs w:val="22"/>
        </w:rPr>
        <w:t>Országos Állatmentő Alapítványról</w:t>
      </w:r>
      <w:r w:rsidRPr="0069451F">
        <w:rPr>
          <w:rFonts w:asciiTheme="minorHAnsi" w:hAnsiTheme="minorHAnsi"/>
          <w:sz w:val="22"/>
          <w:szCs w:val="22"/>
        </w:rPr>
        <w:t xml:space="preserve"> az alábbi információkat tudtam meg a HVG</w:t>
      </w:r>
      <w:r w:rsidR="0069451F">
        <w:rPr>
          <w:rFonts w:asciiTheme="minorHAnsi" w:hAnsiTheme="minorHAnsi"/>
          <w:sz w:val="22"/>
          <w:szCs w:val="22"/>
        </w:rPr>
        <w:t>-</w:t>
      </w:r>
      <w:r w:rsidRPr="0069451F">
        <w:rPr>
          <w:rFonts w:asciiTheme="minorHAnsi" w:hAnsiTheme="minorHAnsi"/>
          <w:sz w:val="22"/>
          <w:szCs w:val="22"/>
        </w:rPr>
        <w:t xml:space="preserve">ben megjelent </w:t>
      </w:r>
      <w:proofErr w:type="gramStart"/>
      <w:r w:rsidRPr="0069451F">
        <w:rPr>
          <w:rFonts w:asciiTheme="minorHAnsi" w:hAnsiTheme="minorHAnsi"/>
          <w:sz w:val="22"/>
          <w:szCs w:val="22"/>
        </w:rPr>
        <w:t>cikk  alapján</w:t>
      </w:r>
      <w:proofErr w:type="gramEnd"/>
      <w:r w:rsidRPr="0069451F">
        <w:rPr>
          <w:rFonts w:asciiTheme="minorHAnsi" w:hAnsiTheme="minorHAnsi"/>
          <w:sz w:val="22"/>
          <w:szCs w:val="22"/>
        </w:rPr>
        <w:t xml:space="preserve">: </w:t>
      </w:r>
      <w:r w:rsidRPr="0069451F">
        <w:rPr>
          <w:sz w:val="24"/>
          <w:szCs w:val="24"/>
        </w:rPr>
        <w:t xml:space="preserve">2012-ben került be a </w:t>
      </w:r>
      <w:hyperlink r:id="rId9" w:tgtFrame="_blank" w:history="1">
        <w:r w:rsidRPr="0069451F">
          <w:rPr>
            <w:sz w:val="24"/>
            <w:szCs w:val="24"/>
          </w:rPr>
          <w:t>civil kedvezményezettek közé</w:t>
        </w:r>
      </w:hyperlink>
      <w:r w:rsidRPr="0069451F">
        <w:rPr>
          <w:sz w:val="24"/>
          <w:szCs w:val="24"/>
        </w:rPr>
        <w:t xml:space="preserve">, azóta évről évre ugrásszerű növekedést produkálnak: az első évben összeg gyűjtött 13 milliót megtriplázva, 2013-ban már 35 milliót gyűjtöttek, tavaly pedig már több mint 13 ezer adózó 1 százalékából jött össze ez az 50 millióhoz közelítő összeg. </w:t>
      </w:r>
    </w:p>
    <w:p w:rsidR="005B4DFA" w:rsidRPr="0069451F" w:rsidRDefault="005B4DFA" w:rsidP="005B4DF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69451F">
        <w:rPr>
          <w:sz w:val="24"/>
          <w:szCs w:val="24"/>
        </w:rPr>
        <w:t xml:space="preserve">Nem bízták a véletlenre: a lehető legsematikusabban elkeresztelt alapítványt az ügyes névválasztásnak és valószínűleg a csúcsra járatott keresőoptimalizálásnak is köszönhetően legelső találatként dobja fel a </w:t>
      </w:r>
      <w:proofErr w:type="spellStart"/>
      <w:r w:rsidRPr="0069451F">
        <w:rPr>
          <w:sz w:val="24"/>
          <w:szCs w:val="24"/>
        </w:rPr>
        <w:t>Google</w:t>
      </w:r>
      <w:proofErr w:type="spellEnd"/>
      <w:r w:rsidRPr="0069451F">
        <w:rPr>
          <w:sz w:val="24"/>
          <w:szCs w:val="24"/>
        </w:rPr>
        <w:t xml:space="preserve">, ha a két legevidensebb szóra – „állatmentő” és „alapítvány” – keresünk. A honlapjukon olyan profin kivitelezett kampányfilm fogadja az állatbarát adózót, hogy az a szomorú kutyaszemek láttán azonnal a rendelkező nyilatkozat után kap. „Támogassa Ön is az Országos Állatmentő Alapítványt” – unszolnak –, „nincsen szívszorítóbb látvány, mint amikor egy bajba jutott állatot látunk az utcán, és nem tudjuk, </w:t>
      </w:r>
      <w:r w:rsidRPr="0069451F">
        <w:rPr>
          <w:sz w:val="24"/>
          <w:szCs w:val="24"/>
        </w:rPr>
        <w:lastRenderedPageBreak/>
        <w:t xml:space="preserve">hogy hova forduljunk segítségért”. </w:t>
      </w:r>
      <w:r w:rsidRPr="0069451F">
        <w:rPr>
          <w:rFonts w:asciiTheme="minorHAnsi" w:hAnsiTheme="minorHAnsi"/>
          <w:sz w:val="22"/>
          <w:szCs w:val="22"/>
        </w:rPr>
        <w:t>Web oldalukon</w:t>
      </w:r>
      <w:r w:rsidRPr="0069451F">
        <w:rPr>
          <w:rFonts w:asciiTheme="minorHAnsi" w:hAnsiTheme="minorHAnsi"/>
          <w:b/>
          <w:sz w:val="22"/>
          <w:szCs w:val="22"/>
        </w:rPr>
        <w:t xml:space="preserve"> </w:t>
      </w:r>
      <w:r w:rsidRPr="0069451F">
        <w:rPr>
          <w:rStyle w:val="Kiemels2"/>
          <w:rFonts w:asciiTheme="minorHAnsi" w:hAnsiTheme="minorHAnsi"/>
          <w:b w:val="0"/>
          <w:sz w:val="22"/>
          <w:szCs w:val="22"/>
        </w:rPr>
        <w:t xml:space="preserve">másfél éve gazdis állatokat hirdetnek, </w:t>
      </w:r>
      <w:proofErr w:type="gramStart"/>
      <w:r w:rsidRPr="0069451F">
        <w:rPr>
          <w:rStyle w:val="Kiemels2"/>
          <w:rFonts w:asciiTheme="minorHAnsi" w:hAnsiTheme="minorHAnsi"/>
          <w:b w:val="0"/>
          <w:sz w:val="22"/>
          <w:szCs w:val="22"/>
        </w:rPr>
        <w:t>azok</w:t>
      </w:r>
      <w:proofErr w:type="gramEnd"/>
      <w:r w:rsidRPr="0069451F">
        <w:rPr>
          <w:rStyle w:val="Kiemels2"/>
          <w:rFonts w:asciiTheme="minorHAnsi" w:hAnsiTheme="minorHAnsi"/>
          <w:b w:val="0"/>
          <w:sz w:val="22"/>
          <w:szCs w:val="22"/>
        </w:rPr>
        <w:t xml:space="preserve"> akik éjjel-nappal állatokat mentenek, nem ismerik őket. Az újságcikk írói napokon át hívták, de „pont nem érték el”, őket. . </w:t>
      </w:r>
      <w:hyperlink r:id="rId10" w:tgtFrame="_blank" w:history="1">
        <w:r w:rsidRPr="0069451F">
          <w:rPr>
            <w:sz w:val="24"/>
            <w:szCs w:val="24"/>
          </w:rPr>
          <w:t xml:space="preserve">Weboldalukon egy „európai szintű” állatmenhely nyitásához </w:t>
        </w:r>
        <w:r w:rsidR="0069451F" w:rsidRPr="0069451F">
          <w:rPr>
            <w:sz w:val="24"/>
            <w:szCs w:val="24"/>
          </w:rPr>
          <w:t xml:space="preserve">is </w:t>
        </w:r>
        <w:r w:rsidRPr="0069451F">
          <w:rPr>
            <w:sz w:val="24"/>
            <w:szCs w:val="24"/>
          </w:rPr>
          <w:t xml:space="preserve">kérnek </w:t>
        </w:r>
      </w:hyperlink>
      <w:r w:rsidRPr="0069451F">
        <w:rPr>
          <w:sz w:val="24"/>
          <w:szCs w:val="24"/>
        </w:rPr>
        <w:t xml:space="preserve">segítséget, </w:t>
      </w:r>
    </w:p>
    <w:p w:rsidR="003E490A" w:rsidRPr="0069451F" w:rsidRDefault="003E490A" w:rsidP="003E490A">
      <w:pPr>
        <w:rPr>
          <w:rStyle w:val="Kiemels2"/>
          <w:rFonts w:asciiTheme="minorHAnsi" w:hAnsiTheme="minorHAnsi"/>
          <w:b w:val="0"/>
          <w:sz w:val="22"/>
          <w:szCs w:val="22"/>
        </w:rPr>
      </w:pPr>
      <w:r w:rsidRPr="0069451F">
        <w:rPr>
          <w:rStyle w:val="Kiemels2"/>
          <w:rFonts w:asciiTheme="minorHAnsi" w:hAnsiTheme="minorHAnsi"/>
          <w:b w:val="0"/>
          <w:sz w:val="22"/>
          <w:szCs w:val="22"/>
        </w:rPr>
        <w:t>Mégsem hoztak létre menhelyet, adományként egy állateledel-hálózattól ingyen szerzett, lejárathoz közeli konzerveket vittek, a vonalas számon nem elérhetőek, mobil pedig nincs is. Az alapítvány vezetője két másik – szintén 1 százalékot gyűjtő – szervezetben is benne van: egy gyerekmentőben és egy daganatos gyerekek gyógyítását támogató alapítványban. Mindkettő ellen nyomoz a NAV hűtlen kezelés gyanúja miatt.</w:t>
      </w:r>
    </w:p>
    <w:p w:rsidR="0069451F" w:rsidRDefault="0069451F" w:rsidP="0069451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Idén február közepén </w:t>
      </w:r>
      <w:r w:rsidR="00BC4741">
        <w:rPr>
          <w:sz w:val="24"/>
          <w:szCs w:val="24"/>
        </w:rPr>
        <w:t>küldtük ki</w:t>
      </w:r>
      <w:r>
        <w:rPr>
          <w:sz w:val="24"/>
          <w:szCs w:val="24"/>
        </w:rPr>
        <w:t xml:space="preserve"> levele</w:t>
      </w:r>
      <w:r w:rsidR="00BC4741">
        <w:rPr>
          <w:sz w:val="24"/>
          <w:szCs w:val="24"/>
        </w:rPr>
        <w:t>ket</w:t>
      </w:r>
      <w:r>
        <w:rPr>
          <w:sz w:val="24"/>
          <w:szCs w:val="24"/>
        </w:rPr>
        <w:t xml:space="preserve"> </w:t>
      </w:r>
      <w:r w:rsidR="00BC4741">
        <w:rPr>
          <w:sz w:val="24"/>
          <w:szCs w:val="24"/>
        </w:rPr>
        <w:t>a tagság részére</w:t>
      </w:r>
      <w:r w:rsidRPr="0069451F">
        <w:rPr>
          <w:sz w:val="24"/>
          <w:szCs w:val="24"/>
        </w:rPr>
        <w:t>.</w:t>
      </w:r>
      <w:r>
        <w:rPr>
          <w:sz w:val="24"/>
          <w:szCs w:val="24"/>
        </w:rPr>
        <w:t xml:space="preserve"> Ezt követően február 28-ig beérkezett tagdíj és adomány összegek 1.267.100 Ft.</w:t>
      </w:r>
    </w:p>
    <w:p w:rsidR="00BC4741" w:rsidRDefault="00BC4741" w:rsidP="0069451F">
      <w:pPr>
        <w:spacing w:before="100" w:beforeAutospacing="1" w:after="100" w:afterAutospacing="1"/>
        <w:rPr>
          <w:i/>
          <w:sz w:val="24"/>
          <w:szCs w:val="24"/>
        </w:rPr>
      </w:pPr>
    </w:p>
    <w:p w:rsidR="0069451F" w:rsidRDefault="0069451F" w:rsidP="003E490A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oldalunk is nagyobb népszerűségnek </w:t>
      </w:r>
      <w:proofErr w:type="gramStart"/>
      <w:r>
        <w:rPr>
          <w:sz w:val="24"/>
          <w:szCs w:val="24"/>
        </w:rPr>
        <w:t>örvend</w:t>
      </w:r>
      <w:proofErr w:type="gramEnd"/>
      <w:r>
        <w:rPr>
          <w:sz w:val="24"/>
          <w:szCs w:val="24"/>
        </w:rPr>
        <w:t xml:space="preserve"> mint az előző évben, tagszervezeteinket 19 ezer fő </w:t>
      </w:r>
      <w:proofErr w:type="spellStart"/>
      <w:r>
        <w:rPr>
          <w:sz w:val="24"/>
          <w:szCs w:val="24"/>
        </w:rPr>
        <w:t>lájkolja</w:t>
      </w:r>
      <w:proofErr w:type="spellEnd"/>
      <w:r>
        <w:rPr>
          <w:sz w:val="24"/>
          <w:szCs w:val="24"/>
        </w:rPr>
        <w:t>, vagyis  kedveli. A szentesiekről és ózdiakról nincs információm.</w:t>
      </w:r>
    </w:p>
    <w:p w:rsidR="0069451F" w:rsidRDefault="0069451F" w:rsidP="0069451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A Budapesti Állatotthon kedvelése</w:t>
      </w:r>
      <w:r>
        <w:rPr>
          <w:sz w:val="24"/>
          <w:szCs w:val="24"/>
        </w:rPr>
        <w:tab/>
        <w:t>7800 fő</w:t>
      </w:r>
    </w:p>
    <w:p w:rsidR="0069451F" w:rsidRDefault="0069451F" w:rsidP="0069451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Központ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6900</w:t>
      </w:r>
    </w:p>
    <w:p w:rsidR="0069451F" w:rsidRDefault="0069451F" w:rsidP="0069451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Székesfehérvár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2900</w:t>
      </w:r>
    </w:p>
    <w:p w:rsidR="0069451F" w:rsidRPr="0069451F" w:rsidRDefault="0069451F" w:rsidP="0069451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Kiskunfélegyháza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1400</w:t>
      </w:r>
    </w:p>
    <w:p w:rsidR="00917ADB" w:rsidRPr="00917ADB" w:rsidRDefault="00917ADB" w:rsidP="00917ADB">
      <w:pPr>
        <w:spacing w:before="100" w:beforeAutospacing="1" w:after="100" w:afterAutospacing="1"/>
        <w:rPr>
          <w:rFonts w:asciiTheme="minorHAnsi" w:hAnsiTheme="minorHAnsi"/>
          <w:bCs/>
          <w:i/>
          <w:sz w:val="22"/>
          <w:szCs w:val="22"/>
        </w:rPr>
      </w:pPr>
    </w:p>
    <w:p w:rsidR="001B0B6F" w:rsidRPr="001B0B6F" w:rsidRDefault="001B0B6F" w:rsidP="001B0B6F">
      <w:pPr>
        <w:tabs>
          <w:tab w:val="center" w:pos="4962"/>
          <w:tab w:val="center" w:pos="7088"/>
        </w:tabs>
        <w:rPr>
          <w:rFonts w:asciiTheme="minorHAnsi" w:hAnsiTheme="minorHAnsi" w:cstheme="minorHAnsi"/>
          <w:b/>
          <w:sz w:val="24"/>
          <w:szCs w:val="24"/>
        </w:rPr>
      </w:pPr>
      <w:r w:rsidRPr="001B0B6F">
        <w:rPr>
          <w:rFonts w:asciiTheme="minorHAnsi" w:hAnsiTheme="minorHAnsi" w:cstheme="minorHAnsi"/>
          <w:b/>
          <w:sz w:val="24"/>
          <w:szCs w:val="24"/>
        </w:rPr>
        <w:t>Budapesti Állatotthon</w:t>
      </w:r>
    </w:p>
    <w:p w:rsidR="001B0B6F" w:rsidRDefault="001B0B6F" w:rsidP="00FE6E28">
      <w:pPr>
        <w:tabs>
          <w:tab w:val="center" w:pos="4962"/>
          <w:tab w:val="center" w:pos="708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02DAC" w:rsidRPr="00787658" w:rsidRDefault="008D7AF1" w:rsidP="00E66C5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787658">
        <w:rPr>
          <w:rFonts w:asciiTheme="minorHAnsi" w:hAnsiTheme="minorHAnsi" w:cstheme="minorHAnsi"/>
          <w:sz w:val="22"/>
          <w:szCs w:val="22"/>
        </w:rPr>
        <w:t>A Budapesti Állatotthon számára a</w:t>
      </w:r>
      <w:r w:rsidR="00902DAC" w:rsidRPr="00787658">
        <w:rPr>
          <w:rFonts w:asciiTheme="minorHAnsi" w:hAnsiTheme="minorHAnsi" w:cstheme="minorHAnsi"/>
          <w:sz w:val="22"/>
          <w:szCs w:val="22"/>
        </w:rPr>
        <w:t>z év nagyon jól indult, sajnos a végéről ugyanez nem mondható el.</w:t>
      </w:r>
    </w:p>
    <w:p w:rsidR="00E66C5D" w:rsidRPr="00787658" w:rsidRDefault="008D7AF1" w:rsidP="00E66C5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787658">
        <w:rPr>
          <w:rFonts w:asciiTheme="minorHAnsi" w:hAnsiTheme="minorHAnsi" w:cstheme="minorHAnsi"/>
          <w:sz w:val="22"/>
          <w:szCs w:val="22"/>
        </w:rPr>
        <w:t xml:space="preserve">Az </w:t>
      </w:r>
      <w:r w:rsidR="00902DAC" w:rsidRPr="00787658">
        <w:rPr>
          <w:rFonts w:asciiTheme="minorHAnsi" w:hAnsiTheme="minorHAnsi" w:cstheme="minorHAnsi"/>
          <w:sz w:val="22"/>
          <w:szCs w:val="22"/>
        </w:rPr>
        <w:t>állatotthon</w:t>
      </w:r>
      <w:r w:rsidRPr="00787658">
        <w:rPr>
          <w:rFonts w:asciiTheme="minorHAnsi" w:hAnsiTheme="minorHAnsi" w:cstheme="minorHAnsi"/>
          <w:sz w:val="22"/>
          <w:szCs w:val="22"/>
        </w:rPr>
        <w:t xml:space="preserve"> </w:t>
      </w:r>
      <w:r w:rsidR="001B0B6F">
        <w:rPr>
          <w:rFonts w:asciiTheme="minorHAnsi" w:hAnsiTheme="minorHAnsi" w:cstheme="minorHAnsi"/>
          <w:sz w:val="22"/>
          <w:szCs w:val="22"/>
        </w:rPr>
        <w:t>alkalmazott-</w:t>
      </w:r>
      <w:r w:rsidR="00902DAC" w:rsidRPr="00787658">
        <w:rPr>
          <w:rFonts w:asciiTheme="minorHAnsi" w:hAnsiTheme="minorHAnsi" w:cstheme="minorHAnsi"/>
          <w:sz w:val="22"/>
          <w:szCs w:val="22"/>
        </w:rPr>
        <w:t>hiánnyal küszköd</w:t>
      </w:r>
      <w:r w:rsidR="00E66C5D">
        <w:rPr>
          <w:rFonts w:asciiTheme="minorHAnsi" w:hAnsiTheme="minorHAnsi" w:cstheme="minorHAnsi"/>
          <w:sz w:val="22"/>
          <w:szCs w:val="22"/>
        </w:rPr>
        <w:t>ött</w:t>
      </w:r>
      <w:r w:rsidR="00902DAC" w:rsidRPr="00787658">
        <w:rPr>
          <w:rFonts w:asciiTheme="minorHAnsi" w:hAnsiTheme="minorHAnsi" w:cstheme="minorHAnsi"/>
          <w:sz w:val="22"/>
          <w:szCs w:val="22"/>
        </w:rPr>
        <w:t xml:space="preserve">, mivel </w:t>
      </w:r>
      <w:r w:rsidR="007D3CDD" w:rsidRPr="00787658">
        <w:rPr>
          <w:rFonts w:asciiTheme="minorHAnsi" w:hAnsiTheme="minorHAnsi" w:cstheme="minorHAnsi"/>
          <w:sz w:val="22"/>
          <w:szCs w:val="22"/>
        </w:rPr>
        <w:t>egy</w:t>
      </w:r>
      <w:r w:rsidR="00FE6E28" w:rsidRPr="00787658">
        <w:rPr>
          <w:rFonts w:asciiTheme="minorHAnsi" w:hAnsiTheme="minorHAnsi" w:cstheme="minorHAnsi"/>
          <w:sz w:val="22"/>
          <w:szCs w:val="22"/>
        </w:rPr>
        <w:t xml:space="preserve"> </w:t>
      </w:r>
      <w:r w:rsidR="00902DAC" w:rsidRPr="00787658">
        <w:rPr>
          <w:rFonts w:asciiTheme="minorHAnsi" w:hAnsiTheme="minorHAnsi" w:cstheme="minorHAnsi"/>
          <w:sz w:val="22"/>
          <w:szCs w:val="22"/>
        </w:rPr>
        <w:t>kollégától meg kellett vál</w:t>
      </w:r>
      <w:r w:rsidRPr="00787658">
        <w:rPr>
          <w:rFonts w:asciiTheme="minorHAnsi" w:hAnsiTheme="minorHAnsi" w:cstheme="minorHAnsi"/>
          <w:sz w:val="22"/>
          <w:szCs w:val="22"/>
        </w:rPr>
        <w:t>niu</w:t>
      </w:r>
      <w:r w:rsidR="00902DAC" w:rsidRPr="00787658">
        <w:rPr>
          <w:rFonts w:asciiTheme="minorHAnsi" w:hAnsiTheme="minorHAnsi" w:cstheme="minorHAnsi"/>
          <w:sz w:val="22"/>
          <w:szCs w:val="22"/>
        </w:rPr>
        <w:t>k az egyesület anyagi helyzete miatt.</w:t>
      </w:r>
      <w:r w:rsidR="00E66C5D">
        <w:rPr>
          <w:rFonts w:asciiTheme="minorHAnsi" w:hAnsiTheme="minorHAnsi" w:cstheme="minorHAnsi"/>
          <w:sz w:val="22"/>
          <w:szCs w:val="22"/>
        </w:rPr>
        <w:t xml:space="preserve">  Ez a probléma </w:t>
      </w:r>
      <w:proofErr w:type="gramStart"/>
      <w:r w:rsidR="00E66C5D">
        <w:rPr>
          <w:rFonts w:asciiTheme="minorHAnsi" w:hAnsiTheme="minorHAnsi" w:cstheme="minorHAnsi"/>
          <w:sz w:val="22"/>
          <w:szCs w:val="22"/>
        </w:rPr>
        <w:t>azóta</w:t>
      </w:r>
      <w:proofErr w:type="gramEnd"/>
      <w:r w:rsidR="00E66C5D">
        <w:rPr>
          <w:rFonts w:asciiTheme="minorHAnsi" w:hAnsiTheme="minorHAnsi" w:cstheme="minorHAnsi"/>
          <w:sz w:val="22"/>
          <w:szCs w:val="22"/>
        </w:rPr>
        <w:t xml:space="preserve"> már megoldódott, mivel egy elnökségi döntés lehetővé tette egy négy és egy  nyolc órás dolgozó</w:t>
      </w:r>
      <w:r w:rsidR="00E66C5D" w:rsidRPr="00E66C5D">
        <w:rPr>
          <w:rFonts w:asciiTheme="minorHAnsi" w:hAnsiTheme="minorHAnsi" w:cstheme="minorHAnsi"/>
          <w:sz w:val="22"/>
          <w:szCs w:val="22"/>
        </w:rPr>
        <w:t xml:space="preserve"> </w:t>
      </w:r>
      <w:r w:rsidR="00E66C5D">
        <w:rPr>
          <w:rFonts w:asciiTheme="minorHAnsi" w:hAnsiTheme="minorHAnsi" w:cstheme="minorHAnsi"/>
          <w:sz w:val="22"/>
          <w:szCs w:val="22"/>
        </w:rPr>
        <w:t>alkalmazását .</w:t>
      </w:r>
    </w:p>
    <w:p w:rsidR="008D7AF1" w:rsidRPr="00787658" w:rsidRDefault="00E66C5D" w:rsidP="00E66C5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. </w:t>
      </w:r>
      <w:r w:rsidR="00902DAC" w:rsidRPr="007876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29C9" w:rsidRPr="00787658" w:rsidRDefault="00F929C9" w:rsidP="00E66C5D">
      <w:pPr>
        <w:pStyle w:val="P53"/>
        <w:jc w:val="left"/>
        <w:rPr>
          <w:rFonts w:asciiTheme="minorHAnsi" w:hAnsiTheme="minorHAnsi" w:cstheme="minorHAnsi"/>
          <w:b w:val="0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15"/>
        <w:gridCol w:w="1096"/>
        <w:gridCol w:w="33"/>
      </w:tblGrid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7658">
              <w:rPr>
                <w:rFonts w:asciiTheme="minorHAnsi" w:hAnsiTheme="minorHAnsi" w:cstheme="minorHAnsi"/>
                <w:szCs w:val="22"/>
                <w:highlight w:val="yellow"/>
              </w:rPr>
              <w:t>Befogadott állatok szám 2014.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</w:rPr>
              <w:t>469</w:t>
            </w:r>
          </w:p>
        </w:tc>
      </w:tr>
      <w:tr w:rsidR="00F871A8" w:rsidRPr="00E66C5D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kutya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240</w:t>
            </w:r>
          </w:p>
        </w:tc>
      </w:tr>
      <w:tr w:rsidR="00F871A8" w:rsidRPr="00E66C5D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macska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106</w:t>
            </w:r>
          </w:p>
        </w:tc>
      </w:tr>
      <w:tr w:rsidR="00F871A8" w:rsidRPr="00E66C5D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E66C5D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66C5D">
              <w:rPr>
                <w:rFonts w:asciiTheme="minorHAnsi" w:hAnsiTheme="minorHAnsi" w:cstheme="minorHAnsi"/>
                <w:szCs w:val="22"/>
                <w:highlight w:val="yellow"/>
              </w:rPr>
              <w:t xml:space="preserve">          Egyéb állatok</w:t>
            </w:r>
          </w:p>
        </w:tc>
        <w:tc>
          <w:tcPr>
            <w:tcW w:w="1096" w:type="dxa"/>
          </w:tcPr>
          <w:p w:rsidR="00F871A8" w:rsidRPr="00787658" w:rsidRDefault="00F871A8" w:rsidP="00F871A8">
            <w:pPr>
              <w:pStyle w:val="P53"/>
              <w:rPr>
                <w:rFonts w:asciiTheme="minorHAnsi" w:hAnsiTheme="minorHAnsi" w:cstheme="minorHAnsi"/>
                <w:szCs w:val="22"/>
              </w:rPr>
            </w:pPr>
            <w:r w:rsidRPr="00787658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23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pinty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40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hörcsög</w:t>
            </w:r>
          </w:p>
        </w:tc>
        <w:tc>
          <w:tcPr>
            <w:tcW w:w="1096" w:type="dxa"/>
          </w:tcPr>
          <w:p w:rsidR="00F871A8" w:rsidRPr="00787658" w:rsidRDefault="00F871A8" w:rsidP="00F871A8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tengerimalac</w:t>
            </w:r>
          </w:p>
        </w:tc>
        <w:tc>
          <w:tcPr>
            <w:tcW w:w="1096" w:type="dxa"/>
          </w:tcPr>
          <w:p w:rsidR="00F871A8" w:rsidRPr="00787658" w:rsidRDefault="00F871A8" w:rsidP="00F871A8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25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proofErr w:type="spellStart"/>
            <w:r w:rsidRPr="00787658">
              <w:rPr>
                <w:rFonts w:asciiTheme="minorHAnsi" w:hAnsiTheme="minorHAnsi" w:cstheme="minorHAnsi"/>
                <w:b w:val="0"/>
                <w:szCs w:val="22"/>
              </w:rPr>
              <w:t>degu</w:t>
            </w:r>
            <w:proofErr w:type="spellEnd"/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8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nyúl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csincsilla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3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görög teknős (saját szaporulat)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F929C9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ékszerteknős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lastRenderedPageBreak/>
              <w:t>papagáj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ölyv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proofErr w:type="spellStart"/>
            <w:r w:rsidRPr="00787658">
              <w:rPr>
                <w:rFonts w:asciiTheme="minorHAnsi" w:hAnsiTheme="minorHAnsi" w:cstheme="minorHAnsi"/>
                <w:b w:val="0"/>
                <w:szCs w:val="22"/>
              </w:rPr>
              <w:t>axolotl</w:t>
            </w:r>
            <w:proofErr w:type="spellEnd"/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F871A8" w:rsidRDefault="00F871A8" w:rsidP="00F871A8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proofErr w:type="spellStart"/>
            <w:r w:rsidRPr="00F871A8">
              <w:rPr>
                <w:rFonts w:asciiTheme="minorHAnsi" w:hAnsiTheme="minorHAnsi" w:cstheme="minorHAnsi"/>
                <w:b w:val="0"/>
                <w:szCs w:val="22"/>
              </w:rPr>
              <w:t>agáma</w:t>
            </w:r>
            <w:proofErr w:type="spellEnd"/>
          </w:p>
        </w:tc>
        <w:tc>
          <w:tcPr>
            <w:tcW w:w="1096" w:type="dxa"/>
          </w:tcPr>
          <w:p w:rsidR="00F871A8" w:rsidRPr="00F871A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F871A8">
              <w:rPr>
                <w:rFonts w:asciiTheme="minorHAnsi" w:hAnsiTheme="minorHAnsi" w:cstheme="minorHAnsi"/>
                <w:b w:val="0"/>
                <w:szCs w:val="22"/>
              </w:rPr>
              <w:t>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E66C5D" w:rsidRDefault="00E66C5D" w:rsidP="00902DAC">
            <w:pPr>
              <w:pStyle w:val="P53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7658">
              <w:rPr>
                <w:rFonts w:asciiTheme="minorHAnsi" w:hAnsiTheme="minorHAnsi" w:cstheme="minorHAnsi"/>
                <w:szCs w:val="22"/>
                <w:highlight w:val="yellow"/>
              </w:rPr>
              <w:t>Örökbe adott állatok száma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</w:rPr>
              <w:t>435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kutya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230</w:t>
            </w:r>
          </w:p>
        </w:tc>
      </w:tr>
      <w:tr w:rsidR="00F871A8" w:rsidRPr="00787658" w:rsidTr="00F871A8">
        <w:trPr>
          <w:gridAfter w:val="1"/>
          <w:wAfter w:w="33" w:type="dxa"/>
          <w:trHeight w:val="448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macska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93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E66C5D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66C5D">
              <w:rPr>
                <w:rFonts w:asciiTheme="minorHAnsi" w:hAnsiTheme="minorHAnsi" w:cstheme="minorHAnsi"/>
                <w:szCs w:val="22"/>
                <w:highlight w:val="yellow"/>
              </w:rPr>
              <w:t xml:space="preserve">          Egyéb állatok</w:t>
            </w:r>
          </w:p>
        </w:tc>
        <w:tc>
          <w:tcPr>
            <w:tcW w:w="1096" w:type="dxa"/>
          </w:tcPr>
          <w:p w:rsidR="00F871A8" w:rsidRPr="00E66C5D" w:rsidRDefault="00F871A8" w:rsidP="00902DAC">
            <w:pPr>
              <w:pStyle w:val="P53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66C5D">
              <w:rPr>
                <w:rFonts w:asciiTheme="minorHAnsi" w:hAnsiTheme="minorHAnsi" w:cstheme="minorHAnsi"/>
                <w:szCs w:val="22"/>
                <w:highlight w:val="yellow"/>
              </w:rPr>
              <w:t>112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tengeri malac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30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7B21C0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hörcsög</w:t>
            </w:r>
          </w:p>
        </w:tc>
        <w:tc>
          <w:tcPr>
            <w:tcW w:w="1096" w:type="dxa"/>
          </w:tcPr>
          <w:p w:rsidR="00F871A8" w:rsidRPr="00787658" w:rsidRDefault="00F871A8" w:rsidP="00F871A8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13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920791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nyúl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10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920791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csincsilla</w:t>
            </w:r>
          </w:p>
        </w:tc>
        <w:tc>
          <w:tcPr>
            <w:tcW w:w="1096" w:type="dxa"/>
          </w:tcPr>
          <w:p w:rsidR="00F871A8" w:rsidRPr="00787658" w:rsidRDefault="00104E54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920791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sün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920791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papagáj</w:t>
            </w:r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5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787658" w:rsidRDefault="00F871A8" w:rsidP="00920791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 xml:space="preserve">szakállas </w:t>
            </w:r>
            <w:proofErr w:type="spellStart"/>
            <w:r w:rsidRPr="00787658">
              <w:rPr>
                <w:rFonts w:asciiTheme="minorHAnsi" w:hAnsiTheme="minorHAnsi" w:cstheme="minorHAnsi"/>
                <w:b w:val="0"/>
                <w:szCs w:val="22"/>
              </w:rPr>
              <w:t>agáma</w:t>
            </w:r>
            <w:proofErr w:type="spellEnd"/>
          </w:p>
        </w:tc>
        <w:tc>
          <w:tcPr>
            <w:tcW w:w="1096" w:type="dxa"/>
          </w:tcPr>
          <w:p w:rsidR="00F871A8" w:rsidRPr="0078765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787658">
              <w:rPr>
                <w:rFonts w:asciiTheme="minorHAnsi" w:hAnsiTheme="minorHAnsi" w:cstheme="minorHAnsi"/>
                <w:b w:val="0"/>
                <w:szCs w:val="22"/>
              </w:rPr>
              <w:t>1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F871A8" w:rsidRDefault="00F871A8" w:rsidP="00F871A8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871A8">
              <w:rPr>
                <w:rFonts w:asciiTheme="minorHAnsi" w:hAnsiTheme="minorHAnsi" w:cstheme="minorHAnsi"/>
                <w:b w:val="0"/>
                <w:szCs w:val="22"/>
              </w:rPr>
              <w:t>pinty</w:t>
            </w:r>
          </w:p>
        </w:tc>
        <w:tc>
          <w:tcPr>
            <w:tcW w:w="1096" w:type="dxa"/>
          </w:tcPr>
          <w:p w:rsidR="00F871A8" w:rsidRPr="00F871A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F871A8">
              <w:rPr>
                <w:rFonts w:asciiTheme="minorHAnsi" w:hAnsiTheme="minorHAnsi" w:cstheme="minorHAnsi"/>
                <w:b w:val="0"/>
                <w:szCs w:val="22"/>
              </w:rPr>
              <w:t>40</w:t>
            </w:r>
          </w:p>
        </w:tc>
      </w:tr>
      <w:tr w:rsidR="00F871A8" w:rsidRPr="00787658" w:rsidTr="00F871A8">
        <w:trPr>
          <w:gridAfter w:val="1"/>
          <w:wAfter w:w="33" w:type="dxa"/>
        </w:trPr>
        <w:tc>
          <w:tcPr>
            <w:tcW w:w="3515" w:type="dxa"/>
          </w:tcPr>
          <w:p w:rsidR="00F871A8" w:rsidRPr="00F871A8" w:rsidRDefault="00F871A8" w:rsidP="00F871A8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proofErr w:type="spellStart"/>
            <w:r w:rsidRPr="00F871A8">
              <w:rPr>
                <w:rFonts w:asciiTheme="minorHAnsi" w:hAnsiTheme="minorHAnsi" w:cstheme="minorHAnsi"/>
                <w:b w:val="0"/>
                <w:szCs w:val="22"/>
              </w:rPr>
              <w:t>degu</w:t>
            </w:r>
            <w:proofErr w:type="spellEnd"/>
          </w:p>
        </w:tc>
        <w:tc>
          <w:tcPr>
            <w:tcW w:w="1096" w:type="dxa"/>
          </w:tcPr>
          <w:p w:rsidR="00F871A8" w:rsidRPr="00F871A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F871A8">
              <w:rPr>
                <w:rFonts w:asciiTheme="minorHAnsi" w:hAnsiTheme="minorHAnsi" w:cstheme="minorHAnsi"/>
                <w:b w:val="0"/>
                <w:szCs w:val="22"/>
              </w:rPr>
              <w:t>8</w:t>
            </w:r>
          </w:p>
        </w:tc>
      </w:tr>
      <w:tr w:rsidR="00F871A8" w:rsidRPr="00F871A8" w:rsidTr="00F871A8">
        <w:tc>
          <w:tcPr>
            <w:tcW w:w="3515" w:type="dxa"/>
          </w:tcPr>
          <w:p w:rsidR="00F871A8" w:rsidRPr="00F871A8" w:rsidRDefault="00F871A8" w:rsidP="00F871A8">
            <w:pPr>
              <w:pStyle w:val="P5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871A8">
              <w:rPr>
                <w:rFonts w:asciiTheme="minorHAnsi" w:hAnsiTheme="minorHAnsi" w:cstheme="minorHAnsi"/>
                <w:b w:val="0"/>
                <w:szCs w:val="22"/>
              </w:rPr>
              <w:t>görög teknős saját szaporulat</w:t>
            </w:r>
          </w:p>
        </w:tc>
        <w:tc>
          <w:tcPr>
            <w:tcW w:w="1129" w:type="dxa"/>
            <w:gridSpan w:val="2"/>
          </w:tcPr>
          <w:p w:rsidR="00F871A8" w:rsidRPr="00F871A8" w:rsidRDefault="00F871A8" w:rsidP="00902DAC">
            <w:pPr>
              <w:pStyle w:val="P53"/>
              <w:rPr>
                <w:rFonts w:asciiTheme="minorHAnsi" w:hAnsiTheme="minorHAnsi" w:cstheme="minorHAnsi"/>
                <w:b w:val="0"/>
                <w:szCs w:val="22"/>
              </w:rPr>
            </w:pPr>
            <w:r w:rsidRPr="00F871A8">
              <w:rPr>
                <w:rFonts w:asciiTheme="minorHAnsi" w:hAnsiTheme="minorHAnsi" w:cstheme="minorHAnsi"/>
                <w:b w:val="0"/>
                <w:szCs w:val="22"/>
              </w:rPr>
              <w:t>2</w:t>
            </w:r>
          </w:p>
        </w:tc>
      </w:tr>
    </w:tbl>
    <w:p w:rsidR="00F929C9" w:rsidRPr="00787658" w:rsidRDefault="00F929C9" w:rsidP="00902DAC">
      <w:pPr>
        <w:pStyle w:val="P53"/>
        <w:rPr>
          <w:rFonts w:asciiTheme="minorHAnsi" w:hAnsiTheme="minorHAnsi" w:cstheme="minorHAnsi"/>
          <w:szCs w:val="22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787658">
        <w:rPr>
          <w:rFonts w:asciiTheme="minorHAnsi" w:hAnsiTheme="minorHAnsi" w:cstheme="minorHAnsi"/>
          <w:sz w:val="22"/>
          <w:szCs w:val="22"/>
        </w:rPr>
        <w:t xml:space="preserve">Az idei évet </w:t>
      </w:r>
      <w:r w:rsidR="008D7AF1" w:rsidRPr="00787658">
        <w:rPr>
          <w:rFonts w:asciiTheme="minorHAnsi" w:hAnsiTheme="minorHAnsi" w:cstheme="minorHAnsi"/>
          <w:sz w:val="22"/>
          <w:szCs w:val="22"/>
        </w:rPr>
        <w:t>egy önkéntes találkozóval kezdté</w:t>
      </w:r>
      <w:r w:rsidRPr="00787658">
        <w:rPr>
          <w:rFonts w:asciiTheme="minorHAnsi" w:hAnsiTheme="minorHAnsi" w:cstheme="minorHAnsi"/>
          <w:sz w:val="22"/>
          <w:szCs w:val="22"/>
        </w:rPr>
        <w:t>k, ahol köszönetet mondt</w:t>
      </w:r>
      <w:r w:rsidR="008D7AF1" w:rsidRPr="00787658">
        <w:rPr>
          <w:rFonts w:asciiTheme="minorHAnsi" w:hAnsiTheme="minorHAnsi" w:cstheme="minorHAnsi"/>
          <w:sz w:val="22"/>
          <w:szCs w:val="22"/>
        </w:rPr>
        <w:t>ak önkéntesei</w:t>
      </w:r>
      <w:r w:rsidRPr="00787658">
        <w:rPr>
          <w:rFonts w:asciiTheme="minorHAnsi" w:hAnsiTheme="minorHAnsi" w:cstheme="minorHAnsi"/>
          <w:sz w:val="22"/>
          <w:szCs w:val="22"/>
        </w:rPr>
        <w:t>knek az egész éves támogatás</w:t>
      </w:r>
      <w:r w:rsidR="008D7AF1" w:rsidRPr="00787658">
        <w:rPr>
          <w:rFonts w:asciiTheme="minorHAnsi" w:hAnsiTheme="minorHAnsi" w:cstheme="minorHAnsi"/>
          <w:sz w:val="22"/>
          <w:szCs w:val="22"/>
        </w:rPr>
        <w:t>ért, sőt kiválasztottá</w:t>
      </w:r>
      <w:r w:rsidRPr="00787658">
        <w:rPr>
          <w:rFonts w:asciiTheme="minorHAnsi" w:hAnsiTheme="minorHAnsi" w:cstheme="minorHAnsi"/>
          <w:sz w:val="22"/>
          <w:szCs w:val="22"/>
        </w:rPr>
        <w:t>k az év önkéntesét, akit egy ajándék kosárral ajándékozt</w:t>
      </w:r>
      <w:r w:rsidR="008D7AF1" w:rsidRPr="00787658">
        <w:rPr>
          <w:rFonts w:asciiTheme="minorHAnsi" w:hAnsiTheme="minorHAnsi" w:cstheme="minorHAnsi"/>
          <w:sz w:val="22"/>
          <w:szCs w:val="22"/>
        </w:rPr>
        <w:t>a</w:t>
      </w:r>
      <w:r w:rsidRPr="00787658">
        <w:rPr>
          <w:rFonts w:asciiTheme="minorHAnsi" w:hAnsiTheme="minorHAnsi" w:cstheme="minorHAnsi"/>
          <w:sz w:val="22"/>
          <w:szCs w:val="22"/>
        </w:rPr>
        <w:t>k meg.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:rsidR="007D3CDD" w:rsidRPr="00787658" w:rsidRDefault="008D7AF1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787658">
        <w:rPr>
          <w:rFonts w:asciiTheme="minorHAnsi" w:hAnsiTheme="minorHAnsi" w:cstheme="minorHAnsi"/>
          <w:sz w:val="22"/>
          <w:szCs w:val="22"/>
        </w:rPr>
        <w:t>Február 22-ére meghívást kapta</w:t>
      </w:r>
      <w:r w:rsidR="007D3CDD" w:rsidRPr="00787658">
        <w:rPr>
          <w:rFonts w:asciiTheme="minorHAnsi" w:hAnsiTheme="minorHAnsi" w:cstheme="minorHAnsi"/>
          <w:sz w:val="22"/>
          <w:szCs w:val="22"/>
        </w:rPr>
        <w:t xml:space="preserve">k a Gokart Arénától egy jótékonysági farsangi mulatságra ahol </w:t>
      </w:r>
      <w:r w:rsidRPr="00787658">
        <w:rPr>
          <w:rFonts w:asciiTheme="minorHAnsi" w:hAnsiTheme="minorHAnsi" w:cstheme="minorHAnsi"/>
          <w:sz w:val="22"/>
          <w:szCs w:val="22"/>
        </w:rPr>
        <w:t>ők volta</w:t>
      </w:r>
      <w:r w:rsidR="007D3CDD" w:rsidRPr="00787658">
        <w:rPr>
          <w:rFonts w:asciiTheme="minorHAnsi" w:hAnsiTheme="minorHAnsi" w:cstheme="minorHAnsi"/>
          <w:sz w:val="22"/>
          <w:szCs w:val="22"/>
        </w:rPr>
        <w:t>k a kedvezményezettek. Sokan voltak és sok értékes adománnyal lett</w:t>
      </w:r>
      <w:r w:rsidRPr="00787658">
        <w:rPr>
          <w:rFonts w:asciiTheme="minorHAnsi" w:hAnsiTheme="minorHAnsi" w:cstheme="minorHAnsi"/>
          <w:sz w:val="22"/>
          <w:szCs w:val="22"/>
        </w:rPr>
        <w:t>e</w:t>
      </w:r>
      <w:r w:rsidR="007D3CDD" w:rsidRPr="00787658">
        <w:rPr>
          <w:rFonts w:asciiTheme="minorHAnsi" w:hAnsiTheme="minorHAnsi" w:cstheme="minorHAnsi"/>
          <w:sz w:val="22"/>
          <w:szCs w:val="22"/>
        </w:rPr>
        <w:t>k gazdagabbak.</w:t>
      </w:r>
    </w:p>
    <w:p w:rsidR="008D7AF1" w:rsidRPr="00787658" w:rsidRDefault="008D7AF1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787658">
        <w:rPr>
          <w:rFonts w:asciiTheme="minorHAnsi" w:hAnsiTheme="minorHAnsi" w:cstheme="minorHAnsi"/>
          <w:sz w:val="22"/>
          <w:szCs w:val="22"/>
        </w:rPr>
        <w:t>Csatlakozott az állatotthon</w:t>
      </w:r>
      <w:r w:rsidR="008D7AF1" w:rsidRPr="00787658">
        <w:rPr>
          <w:rFonts w:asciiTheme="minorHAnsi" w:hAnsiTheme="minorHAnsi" w:cstheme="minorHAnsi"/>
          <w:sz w:val="22"/>
          <w:szCs w:val="22"/>
        </w:rPr>
        <w:t xml:space="preserve"> </w:t>
      </w:r>
      <w:r w:rsidRPr="00787658">
        <w:rPr>
          <w:rFonts w:asciiTheme="minorHAnsi" w:hAnsiTheme="minorHAnsi" w:cstheme="minorHAnsi"/>
          <w:sz w:val="22"/>
          <w:szCs w:val="22"/>
        </w:rPr>
        <w:t>támogatói közé egy homeopátiás gyógyítással foglalkozó csapat</w:t>
      </w:r>
      <w:r w:rsidR="001B0B6F">
        <w:rPr>
          <w:rFonts w:asciiTheme="minorHAnsi" w:hAnsiTheme="minorHAnsi" w:cstheme="minorHAnsi"/>
          <w:sz w:val="22"/>
          <w:szCs w:val="22"/>
        </w:rPr>
        <w:t xml:space="preserve"> is</w:t>
      </w:r>
      <w:r w:rsidR="00920791" w:rsidRPr="00787658">
        <w:rPr>
          <w:rFonts w:asciiTheme="minorHAnsi" w:hAnsiTheme="minorHAnsi" w:cstheme="minorHAnsi"/>
          <w:sz w:val="22"/>
          <w:szCs w:val="22"/>
        </w:rPr>
        <w:t xml:space="preserve">, </w:t>
      </w:r>
      <w:r w:rsidRPr="00787658">
        <w:rPr>
          <w:rFonts w:asciiTheme="minorHAnsi" w:hAnsiTheme="minorHAnsi" w:cstheme="minorHAnsi"/>
          <w:sz w:val="22"/>
          <w:szCs w:val="22"/>
        </w:rPr>
        <w:t>akik</w:t>
      </w:r>
      <w:r w:rsidR="008D7AF1" w:rsidRPr="00787658">
        <w:rPr>
          <w:rFonts w:asciiTheme="minorHAnsi" w:hAnsiTheme="minorHAnsi" w:cstheme="minorHAnsi"/>
          <w:sz w:val="22"/>
          <w:szCs w:val="22"/>
        </w:rPr>
        <w:t xml:space="preserve"> vállalták, hogy kezelik a nálu</w:t>
      </w:r>
      <w:r w:rsidRPr="00787658">
        <w:rPr>
          <w:rFonts w:asciiTheme="minorHAnsi" w:hAnsiTheme="minorHAnsi" w:cstheme="minorHAnsi"/>
          <w:sz w:val="22"/>
          <w:szCs w:val="22"/>
        </w:rPr>
        <w:t>k lévő beteg állatokat. Talán en</w:t>
      </w:r>
      <w:r w:rsidR="008D7AF1" w:rsidRPr="00787658">
        <w:rPr>
          <w:rFonts w:asciiTheme="minorHAnsi" w:hAnsiTheme="minorHAnsi" w:cstheme="minorHAnsi"/>
          <w:sz w:val="22"/>
          <w:szCs w:val="22"/>
        </w:rPr>
        <w:t>nek is köszönhető, hogy állatai</w:t>
      </w:r>
      <w:r w:rsidRPr="00787658">
        <w:rPr>
          <w:rFonts w:asciiTheme="minorHAnsi" w:hAnsiTheme="minorHAnsi" w:cstheme="minorHAnsi"/>
          <w:sz w:val="22"/>
          <w:szCs w:val="22"/>
        </w:rPr>
        <w:t>k sokkal egészségesebbek és rövidebb a lábadozási idő.</w:t>
      </w:r>
      <w:r w:rsidR="00920791" w:rsidRPr="007876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Május 10-én az </w:t>
      </w:r>
      <w:proofErr w:type="gram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Ú</w:t>
      </w:r>
      <w:r w:rsidR="001B0B6F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JBUDA 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proofErr w:type="spellStart"/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F</w:t>
      </w:r>
      <w:r w:rsidR="001B0B6F">
        <w:rPr>
          <w:rFonts w:asciiTheme="minorHAnsi" w:hAnsiTheme="minorHAnsi" w:cs="Helvetica"/>
          <w:sz w:val="22"/>
          <w:szCs w:val="22"/>
          <w:shd w:val="clear" w:color="auto" w:fill="FFFFFF"/>
        </w:rPr>
        <w:t>RESSNAPF-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ban</w:t>
      </w:r>
      <w:proofErr w:type="spellEnd"/>
      <w:proofErr w:type="gramEnd"/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volta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a HEROSZ Budapesti Állatotthont képviselve. Tartott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a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kutyaiskolás bemutatót, szórólapozt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a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és sok adományt gyűjtöt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tek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Május 20-án részt </w:t>
      </w:r>
      <w:proofErr w:type="gram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vett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ek 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a</w:t>
      </w:r>
      <w:proofErr w:type="gram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BC781E">
        <w:rPr>
          <w:rFonts w:asciiTheme="minorHAnsi" w:hAnsiTheme="minorHAnsi" w:cs="Helvetica"/>
          <w:sz w:val="22"/>
          <w:szCs w:val="22"/>
          <w:shd w:val="clear" w:color="auto" w:fill="FFFFFF"/>
        </w:rPr>
        <w:t>V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árosligetben megrendezett 2 napos Dog </w:t>
      </w:r>
      <w:proofErr w:type="spell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Chow</w:t>
      </w:r>
      <w:proofErr w:type="spell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majálison. A különféle kutyás sportok (</w:t>
      </w:r>
      <w:proofErr w:type="spell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kutya</w:t>
      </w:r>
      <w:r w:rsidR="00EB3174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-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frizbi</w:t>
      </w:r>
      <w:proofErr w:type="spell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és </w:t>
      </w:r>
      <w:proofErr w:type="spell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fly</w:t>
      </w:r>
      <w:proofErr w:type="spell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ball versenyek, dog </w:t>
      </w:r>
      <w:proofErr w:type="spell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diving</w:t>
      </w:r>
      <w:proofErr w:type="spell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) mellett lehetőséget ka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pt</w:t>
      </w:r>
      <w:r w:rsidR="008D7AF1"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a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k </w:t>
      </w:r>
      <w:r w:rsidR="008D7AF1"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bemutatkozni, és nem csak sátru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k volt, hanem a május 31-ei nyílt napon fellépő bemutató csoport</w:t>
      </w:r>
      <w:r w:rsidR="008D7AF1"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ju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k is főpróbát tarthatott az eseményen.</w:t>
      </w:r>
      <w:r w:rsidRPr="00787658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7D3CDD" w:rsidRPr="00787658" w:rsidRDefault="008D7AF1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Május 31-én rendezté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meg tavaszi Nyílt Nap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o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t</w:t>
      </w:r>
      <w:proofErr w:type="gram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nagy</w:t>
      </w:r>
      <w:proofErr w:type="gramEnd"/>
      <w:r w:rsidR="00EB3174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sikerrel </w:t>
      </w:r>
      <w:r w:rsidR="00BC781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és rengeteg vendéggel. Megint voltak farkasok, sztárvendégek és jó programok.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 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NESTLÉ </w:t>
      </w:r>
      <w:proofErr w:type="spellStart"/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Purinának</w:t>
      </w:r>
      <w:proofErr w:type="spellEnd"/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köszönheti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az „a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dj időt a boldogságra” kampányu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kat</w:t>
      </w:r>
      <w:r w:rsidR="00EB3174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proofErr w:type="gram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ahol  órákat</w:t>
      </w:r>
      <w:proofErr w:type="gram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lehetett vásárolni az állatotthon életéből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evvel támogatva munká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juk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at. 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 kampány sikerét </w:t>
      </w:r>
      <w:proofErr w:type="gramStart"/>
      <w:r w:rsidR="008D7AF1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növelt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ék  azok</w:t>
      </w:r>
      <w:proofErr w:type="gramEnd"/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a reklám filmek, melyet kifejezetten ehhez a kampányhoz  készítettek. 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 II. </w:t>
      </w:r>
      <w:proofErr w:type="gram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F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RISKIES 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családi</w:t>
      </w:r>
      <w:proofErr w:type="gram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futáson, szepte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mber 30-án nem csupán képviselté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k 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az állatotthont, hanem fellépte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a bemutatócsoport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ju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kkal is.</w:t>
      </w:r>
    </w:p>
    <w:p w:rsidR="00EB3174" w:rsidRPr="00787658" w:rsidRDefault="00EB3174" w:rsidP="007D3CDD">
      <w:pPr>
        <w:tabs>
          <w:tab w:val="center" w:pos="4962"/>
          <w:tab w:val="center" w:pos="7088"/>
        </w:tabs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7D3CDD" w:rsidRPr="00787658" w:rsidRDefault="007D3CDD" w:rsidP="007D3CDD">
      <w:pPr>
        <w:tabs>
          <w:tab w:val="center" w:pos="4962"/>
          <w:tab w:val="center" w:pos="7088"/>
        </w:tabs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lastRenderedPageBreak/>
        <w:t xml:space="preserve">Október 25-én 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meghívást kapta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k, hogy részt vegy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ene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k a Klauzál-házban rendezett kisállat-kiállításra, ahova természetesen kutyákat is vitt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e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k a rágcsálókon, </w:t>
      </w:r>
      <w:proofErr w:type="gramStart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madarakon</w:t>
      </w:r>
      <w:r w:rsidR="00793285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proofErr w:type="gramEnd"/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hüllőkön, nyuszin kívül. Az érdeklődés mérsékelt volt, de ú</w:t>
      </w:r>
      <w:r w:rsidR="00793285"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gy gondoljá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k</w:t>
      </w:r>
      <w:r w:rsidR="00BC781E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proofErr w:type="gramStart"/>
      <w:r w:rsidR="00BC781E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hogy 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a</w:t>
      </w:r>
      <w:proofErr w:type="gramEnd"/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részvétel</w:t>
      </w:r>
      <w:r w:rsidR="001B0B6F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fontos</w:t>
      </w:r>
      <w:r w:rsidR="00793285"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volt.</w:t>
      </w:r>
    </w:p>
    <w:p w:rsidR="00EB3174" w:rsidRPr="00787658" w:rsidRDefault="00EB3174" w:rsidP="007D3CDD">
      <w:pPr>
        <w:pStyle w:val="P70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4003A0" w:rsidRPr="00787658" w:rsidRDefault="00793285" w:rsidP="007D3CDD">
      <w:pPr>
        <w:pStyle w:val="P70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Őszi nyílt napjuk helyett december 20-án tartanak</w:t>
      </w:r>
      <w:r w:rsidR="001B0B6F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nyílt napot, a már szintén hagyománnyá vált karácsonyi süti</w:t>
      </w:r>
      <w:r w:rsidR="00EB3174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7D3CDD" w:rsidRPr="00787658">
        <w:rPr>
          <w:rFonts w:asciiTheme="minorHAnsi" w:hAnsiTheme="minorHAnsi" w:cs="Helvetica"/>
          <w:sz w:val="22"/>
          <w:szCs w:val="22"/>
          <w:shd w:val="clear" w:color="auto" w:fill="FFFFFF"/>
        </w:rPr>
        <w:t>vásárral együtt, az árva állatok karácsonyán. Ebből az alkalomból szintén lesz kutya-ügyességi vetélkedő, garázsvásár, forralt bor é</w:t>
      </w:r>
      <w:r w:rsidR="007D3CDD"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s bográcsozás</w:t>
      </w:r>
      <w:r w:rsidRPr="00787658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4003A0" w:rsidRPr="00787658" w:rsidRDefault="004003A0" w:rsidP="004003A0">
      <w:pPr>
        <w:pStyle w:val="P60"/>
        <w:rPr>
          <w:rFonts w:asciiTheme="minorHAnsi" w:hAnsiTheme="minorHAnsi"/>
          <w:sz w:val="22"/>
          <w:szCs w:val="22"/>
        </w:rPr>
      </w:pPr>
    </w:p>
    <w:p w:rsidR="004003A0" w:rsidRPr="00787658" w:rsidRDefault="004003A0" w:rsidP="004003A0">
      <w:pPr>
        <w:pStyle w:val="P61"/>
        <w:rPr>
          <w:rFonts w:asciiTheme="minorHAnsi" w:hAnsiTheme="minorHAnsi"/>
          <w:sz w:val="22"/>
          <w:szCs w:val="22"/>
        </w:rPr>
      </w:pPr>
    </w:p>
    <w:p w:rsidR="00793285" w:rsidRPr="00787658" w:rsidRDefault="00793285" w:rsidP="00F81E02">
      <w:pPr>
        <w:pStyle w:val="P62"/>
        <w:jc w:val="left"/>
        <w:rPr>
          <w:rFonts w:asciiTheme="minorHAnsi" w:hAnsiTheme="minorHAnsi"/>
          <w:sz w:val="22"/>
          <w:szCs w:val="22"/>
        </w:rPr>
      </w:pPr>
    </w:p>
    <w:p w:rsidR="000E07A4" w:rsidRPr="00BC781E" w:rsidRDefault="004003A0" w:rsidP="00F81E02">
      <w:pPr>
        <w:pStyle w:val="P62"/>
        <w:jc w:val="left"/>
        <w:rPr>
          <w:rFonts w:asciiTheme="minorHAnsi" w:hAnsiTheme="minorHAnsi"/>
          <w:b w:val="0"/>
          <w:szCs w:val="24"/>
        </w:rPr>
      </w:pPr>
      <w:r w:rsidRPr="00BC781E">
        <w:rPr>
          <w:rFonts w:asciiTheme="minorHAnsi" w:hAnsiTheme="minorHAnsi"/>
          <w:szCs w:val="24"/>
        </w:rPr>
        <w:t>F</w:t>
      </w:r>
      <w:r w:rsidRPr="00BC781E">
        <w:rPr>
          <w:rStyle w:val="T7"/>
          <w:rFonts w:asciiTheme="minorHAnsi" w:hAnsiTheme="minorHAnsi"/>
          <w:sz w:val="24"/>
          <w:szCs w:val="24"/>
        </w:rPr>
        <w:t xml:space="preserve">ejér </w:t>
      </w:r>
      <w:proofErr w:type="gramStart"/>
      <w:r w:rsidRPr="00BC781E">
        <w:rPr>
          <w:rStyle w:val="T7"/>
          <w:rFonts w:asciiTheme="minorHAnsi" w:hAnsiTheme="minorHAnsi"/>
          <w:sz w:val="24"/>
          <w:szCs w:val="24"/>
        </w:rPr>
        <w:t xml:space="preserve">megyei </w:t>
      </w:r>
      <w:r w:rsidRPr="00BC781E">
        <w:rPr>
          <w:rStyle w:val="T6"/>
          <w:rFonts w:asciiTheme="minorHAnsi" w:hAnsiTheme="minorHAnsi"/>
          <w:sz w:val="24"/>
          <w:szCs w:val="24"/>
        </w:rPr>
        <w:t xml:space="preserve"> Szervezet</w:t>
      </w:r>
      <w:proofErr w:type="gramEnd"/>
      <w:r w:rsidRPr="00BC781E">
        <w:rPr>
          <w:rStyle w:val="T6"/>
          <w:rFonts w:asciiTheme="minorHAnsi" w:hAnsiTheme="minorHAnsi"/>
          <w:sz w:val="24"/>
          <w:szCs w:val="24"/>
        </w:rPr>
        <w:t xml:space="preserve"> </w:t>
      </w:r>
    </w:p>
    <w:p w:rsidR="004E2A6D" w:rsidRPr="00787658" w:rsidRDefault="004E2A6D" w:rsidP="004E2A6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94"/>
        <w:gridCol w:w="1126"/>
        <w:gridCol w:w="1440"/>
        <w:gridCol w:w="1260"/>
      </w:tblGrid>
      <w:tr w:rsidR="004E2A6D" w:rsidRPr="00787658" w:rsidTr="00793285">
        <w:tc>
          <w:tcPr>
            <w:tcW w:w="2448" w:type="dxa"/>
            <w:shd w:val="clear" w:color="auto" w:fill="auto"/>
          </w:tcPr>
          <w:p w:rsidR="004E2A6D" w:rsidRPr="00787658" w:rsidRDefault="004E2A6D" w:rsidP="004E2A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4E2A6D" w:rsidRPr="00787658" w:rsidRDefault="004E2A6D" w:rsidP="004E2A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Kutya</w:t>
            </w:r>
          </w:p>
        </w:tc>
        <w:tc>
          <w:tcPr>
            <w:tcW w:w="1126" w:type="dxa"/>
            <w:shd w:val="clear" w:color="auto" w:fill="auto"/>
          </w:tcPr>
          <w:p w:rsidR="004E2A6D" w:rsidRPr="00787658" w:rsidRDefault="004E2A6D" w:rsidP="004E2A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Macska</w:t>
            </w:r>
          </w:p>
        </w:tc>
        <w:tc>
          <w:tcPr>
            <w:tcW w:w="1440" w:type="dxa"/>
            <w:shd w:val="clear" w:color="auto" w:fill="auto"/>
          </w:tcPr>
          <w:p w:rsidR="004E2A6D" w:rsidRPr="00787658" w:rsidRDefault="004E2A6D" w:rsidP="004E2A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Egyéb állat</w:t>
            </w:r>
          </w:p>
        </w:tc>
        <w:tc>
          <w:tcPr>
            <w:tcW w:w="1260" w:type="dxa"/>
            <w:shd w:val="clear" w:color="auto" w:fill="auto"/>
          </w:tcPr>
          <w:p w:rsidR="004E2A6D" w:rsidRPr="00787658" w:rsidRDefault="004E2A6D" w:rsidP="004E2A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Madár</w:t>
            </w:r>
          </w:p>
        </w:tc>
      </w:tr>
      <w:tr w:rsidR="004E2A6D" w:rsidRPr="00787658" w:rsidTr="00793285">
        <w:tc>
          <w:tcPr>
            <w:tcW w:w="2448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Befogadott</w:t>
            </w:r>
          </w:p>
        </w:tc>
        <w:tc>
          <w:tcPr>
            <w:tcW w:w="1394" w:type="dxa"/>
            <w:shd w:val="clear" w:color="auto" w:fill="auto"/>
          </w:tcPr>
          <w:p w:rsidR="004E2A6D" w:rsidRPr="00787658" w:rsidRDefault="00104E54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658</w:t>
            </w:r>
          </w:p>
        </w:tc>
        <w:tc>
          <w:tcPr>
            <w:tcW w:w="1126" w:type="dxa"/>
            <w:shd w:val="clear" w:color="auto" w:fill="auto"/>
          </w:tcPr>
          <w:p w:rsidR="004E2A6D" w:rsidRPr="00787658" w:rsidRDefault="004E2A6D" w:rsidP="00104E54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4</w:t>
            </w:r>
            <w:r w:rsidR="00104E54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4E2A6D" w:rsidRPr="00787658" w:rsidRDefault="00104E54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260" w:type="dxa"/>
            <w:shd w:val="clear" w:color="auto" w:fill="auto"/>
          </w:tcPr>
          <w:p w:rsidR="004E2A6D" w:rsidRPr="00787658" w:rsidRDefault="004E2A6D" w:rsidP="00104E54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4</w:t>
            </w:r>
            <w:r w:rsidR="00104E54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</w:tr>
      <w:tr w:rsidR="004E2A6D" w:rsidRPr="00787658" w:rsidTr="00793285">
        <w:tc>
          <w:tcPr>
            <w:tcW w:w="2448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Kiadott/Elengedett</w:t>
            </w:r>
          </w:p>
        </w:tc>
        <w:tc>
          <w:tcPr>
            <w:tcW w:w="1394" w:type="dxa"/>
            <w:shd w:val="clear" w:color="auto" w:fill="auto"/>
          </w:tcPr>
          <w:p w:rsidR="004E2A6D" w:rsidRPr="00787658" w:rsidRDefault="004E2A6D" w:rsidP="00104E54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4</w:t>
            </w:r>
            <w:r w:rsidR="00104E54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1126" w:type="dxa"/>
            <w:shd w:val="clear" w:color="auto" w:fill="auto"/>
          </w:tcPr>
          <w:p w:rsidR="004E2A6D" w:rsidRPr="00787658" w:rsidRDefault="004E2A6D" w:rsidP="00104E54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1</w:t>
            </w:r>
            <w:r w:rsidR="00104E54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4E2A6D" w:rsidRPr="00787658" w:rsidRDefault="00104E54" w:rsidP="00104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4E2A6D" w:rsidRPr="00787658" w:rsidRDefault="00104E54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209</w:t>
            </w:r>
          </w:p>
        </w:tc>
      </w:tr>
      <w:tr w:rsidR="004E2A6D" w:rsidRPr="00787658" w:rsidTr="00793285">
        <w:tc>
          <w:tcPr>
            <w:tcW w:w="2448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Ivartalanítás</w:t>
            </w:r>
          </w:p>
        </w:tc>
        <w:tc>
          <w:tcPr>
            <w:tcW w:w="1394" w:type="dxa"/>
            <w:shd w:val="clear" w:color="auto" w:fill="auto"/>
          </w:tcPr>
          <w:p w:rsidR="004E2A6D" w:rsidRPr="00787658" w:rsidRDefault="004E2A6D" w:rsidP="00104E54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1</w:t>
            </w:r>
            <w:r w:rsidR="00104E54"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1126" w:type="dxa"/>
            <w:shd w:val="clear" w:color="auto" w:fill="auto"/>
          </w:tcPr>
          <w:p w:rsidR="004E2A6D" w:rsidRPr="00787658" w:rsidRDefault="00104E54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A6D" w:rsidRPr="00787658" w:rsidTr="00793285">
        <w:tc>
          <w:tcPr>
            <w:tcW w:w="2448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Egyéb műtét</w:t>
            </w:r>
          </w:p>
        </w:tc>
        <w:tc>
          <w:tcPr>
            <w:tcW w:w="1394" w:type="dxa"/>
            <w:shd w:val="clear" w:color="auto" w:fill="auto"/>
          </w:tcPr>
          <w:p w:rsidR="004E2A6D" w:rsidRPr="00787658" w:rsidRDefault="00104E54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126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A6D" w:rsidRPr="00787658" w:rsidTr="00793285">
        <w:tc>
          <w:tcPr>
            <w:tcW w:w="2448" w:type="dxa"/>
            <w:shd w:val="clear" w:color="auto" w:fill="auto"/>
          </w:tcPr>
          <w:p w:rsidR="004E2A6D" w:rsidRPr="00787658" w:rsidRDefault="004E2A6D" w:rsidP="004E2A6D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Állatlétszám záráskor</w:t>
            </w:r>
          </w:p>
        </w:tc>
        <w:tc>
          <w:tcPr>
            <w:tcW w:w="1394" w:type="dxa"/>
            <w:shd w:val="clear" w:color="auto" w:fill="auto"/>
          </w:tcPr>
          <w:p w:rsidR="004E2A6D" w:rsidRPr="00787658" w:rsidRDefault="00104E54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1126" w:type="dxa"/>
            <w:shd w:val="clear" w:color="auto" w:fill="auto"/>
          </w:tcPr>
          <w:p w:rsidR="004E2A6D" w:rsidRPr="00787658" w:rsidRDefault="00D40A4C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4E2A6D" w:rsidRPr="00787658" w:rsidRDefault="00D40A4C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4E2A6D" w:rsidRPr="00787658" w:rsidRDefault="00D40A4C" w:rsidP="004E2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</w:tr>
    </w:tbl>
    <w:p w:rsidR="004E2A6D" w:rsidRPr="00787658" w:rsidRDefault="004E2A6D" w:rsidP="004E2A6D">
      <w:pPr>
        <w:rPr>
          <w:rFonts w:asciiTheme="minorHAnsi" w:hAnsiTheme="minorHAnsi"/>
          <w:sz w:val="22"/>
          <w:szCs w:val="22"/>
        </w:rPr>
      </w:pPr>
    </w:p>
    <w:p w:rsidR="004E2A6D" w:rsidRPr="00787658" w:rsidRDefault="00B07F76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Látogatói</w:t>
      </w:r>
      <w:r w:rsidR="004E2A6D" w:rsidRPr="00787658">
        <w:rPr>
          <w:rFonts w:asciiTheme="minorHAnsi" w:hAnsiTheme="minorHAnsi"/>
          <w:sz w:val="22"/>
          <w:szCs w:val="22"/>
        </w:rPr>
        <w:t>k száma 5396 fő. 36 lakossági bejelentést kapt</w:t>
      </w:r>
      <w:r w:rsidRPr="00787658">
        <w:rPr>
          <w:rFonts w:asciiTheme="minorHAnsi" w:hAnsiTheme="minorHAnsi"/>
          <w:sz w:val="22"/>
          <w:szCs w:val="22"/>
        </w:rPr>
        <w:t>a</w:t>
      </w:r>
      <w:r w:rsidR="004E2A6D" w:rsidRPr="00787658">
        <w:rPr>
          <w:rFonts w:asciiTheme="minorHAnsi" w:hAnsiTheme="minorHAnsi"/>
          <w:sz w:val="22"/>
          <w:szCs w:val="22"/>
        </w:rPr>
        <w:t>k, melyek esetében az illetékes</w:t>
      </w:r>
      <w:r w:rsidRPr="00787658">
        <w:rPr>
          <w:rFonts w:asciiTheme="minorHAnsi" w:hAnsiTheme="minorHAnsi"/>
          <w:sz w:val="22"/>
          <w:szCs w:val="22"/>
        </w:rPr>
        <w:t xml:space="preserve"> önkormányzatokkal együttműködte</w:t>
      </w:r>
      <w:r w:rsidR="004E2A6D" w:rsidRPr="00787658">
        <w:rPr>
          <w:rFonts w:asciiTheme="minorHAnsi" w:hAnsiTheme="minorHAnsi"/>
          <w:sz w:val="22"/>
          <w:szCs w:val="22"/>
        </w:rPr>
        <w:t>k. 5 esetben fogadt</w:t>
      </w:r>
      <w:r w:rsidRPr="00787658">
        <w:rPr>
          <w:rFonts w:asciiTheme="minorHAnsi" w:hAnsiTheme="minorHAnsi"/>
          <w:sz w:val="22"/>
          <w:szCs w:val="22"/>
        </w:rPr>
        <w:t>a</w:t>
      </w:r>
      <w:r w:rsidR="004E2A6D" w:rsidRPr="00787658">
        <w:rPr>
          <w:rFonts w:asciiTheme="minorHAnsi" w:hAnsiTheme="minorHAnsi"/>
          <w:sz w:val="22"/>
          <w:szCs w:val="22"/>
        </w:rPr>
        <w:t>k elkobzott állatokat és 2 veszettség megfigyelést végezt</w:t>
      </w:r>
      <w:r w:rsidRPr="00787658">
        <w:rPr>
          <w:rFonts w:asciiTheme="minorHAnsi" w:hAnsiTheme="minorHAnsi"/>
          <w:sz w:val="22"/>
          <w:szCs w:val="22"/>
        </w:rPr>
        <w:t>e</w:t>
      </w:r>
      <w:r w:rsidR="004E2A6D" w:rsidRPr="00787658">
        <w:rPr>
          <w:rFonts w:asciiTheme="minorHAnsi" w:hAnsiTheme="minorHAnsi"/>
          <w:sz w:val="22"/>
          <w:szCs w:val="22"/>
        </w:rPr>
        <w:t xml:space="preserve">k. </w:t>
      </w:r>
    </w:p>
    <w:p w:rsidR="00B07F76" w:rsidRPr="00787658" w:rsidRDefault="00B07F76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Pr="00787658" w:rsidRDefault="004E2A6D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 xml:space="preserve">A Minisztérium meghirdette </w:t>
      </w:r>
      <w:r w:rsidRPr="00787658">
        <w:rPr>
          <w:rFonts w:asciiTheme="minorHAnsi" w:hAnsiTheme="minorHAnsi"/>
          <w:b/>
          <w:sz w:val="22"/>
          <w:szCs w:val="22"/>
        </w:rPr>
        <w:t>1000 Kutya ivartalanítási program</w:t>
      </w:r>
      <w:r w:rsidRPr="00787658">
        <w:rPr>
          <w:rFonts w:asciiTheme="minorHAnsi" w:hAnsiTheme="minorHAnsi"/>
          <w:sz w:val="22"/>
          <w:szCs w:val="22"/>
        </w:rPr>
        <w:t>ját,</w:t>
      </w:r>
      <w:r w:rsidR="00B07F76" w:rsidRPr="00787658">
        <w:rPr>
          <w:rFonts w:asciiTheme="minorHAnsi" w:hAnsiTheme="minorHAnsi"/>
          <w:sz w:val="22"/>
          <w:szCs w:val="22"/>
        </w:rPr>
        <w:t xml:space="preserve"> melynek keretében </w:t>
      </w:r>
      <w:r w:rsidR="00793285" w:rsidRPr="00787658">
        <w:rPr>
          <w:rFonts w:asciiTheme="minorHAnsi" w:hAnsiTheme="minorHAnsi"/>
          <w:sz w:val="22"/>
          <w:szCs w:val="22"/>
        </w:rPr>
        <w:t xml:space="preserve">a fehérvári </w:t>
      </w:r>
      <w:r w:rsidR="00B07F76" w:rsidRPr="00787658">
        <w:rPr>
          <w:rFonts w:asciiTheme="minorHAnsi" w:hAnsiTheme="minorHAnsi"/>
          <w:sz w:val="22"/>
          <w:szCs w:val="22"/>
        </w:rPr>
        <w:t>állatotthon</w:t>
      </w:r>
      <w:r w:rsidRPr="00787658">
        <w:rPr>
          <w:rFonts w:asciiTheme="minorHAnsi" w:hAnsiTheme="minorHAnsi"/>
          <w:sz w:val="22"/>
          <w:szCs w:val="22"/>
        </w:rPr>
        <w:t xml:space="preserve"> is kapott egy kvótát, eddig 75 kutyán</w:t>
      </w:r>
      <w:r w:rsidR="00B07F76" w:rsidRPr="00787658">
        <w:rPr>
          <w:rFonts w:asciiTheme="minorHAnsi" w:hAnsiTheme="minorHAnsi"/>
          <w:sz w:val="22"/>
          <w:szCs w:val="22"/>
        </w:rPr>
        <w:t>a</w:t>
      </w:r>
      <w:r w:rsidRPr="00787658">
        <w:rPr>
          <w:rFonts w:asciiTheme="minorHAnsi" w:hAnsiTheme="minorHAnsi"/>
          <w:sz w:val="22"/>
          <w:szCs w:val="22"/>
        </w:rPr>
        <w:t>k (43 szuka, 32 kan) ivartalanítása történt</w:t>
      </w:r>
      <w:r w:rsidR="00B07F76" w:rsidRPr="00787658">
        <w:rPr>
          <w:rFonts w:asciiTheme="minorHAnsi" w:hAnsiTheme="minorHAnsi"/>
          <w:sz w:val="22"/>
          <w:szCs w:val="22"/>
        </w:rPr>
        <w:t xml:space="preserve"> meg, decemberben még 16 állat </w:t>
      </w:r>
      <w:proofErr w:type="gramStart"/>
      <w:r w:rsidR="00B07F76" w:rsidRPr="00787658">
        <w:rPr>
          <w:rFonts w:asciiTheme="minorHAnsi" w:hAnsiTheme="minorHAnsi"/>
          <w:sz w:val="22"/>
          <w:szCs w:val="22"/>
        </w:rPr>
        <w:t xml:space="preserve">ivartalanítása </w:t>
      </w:r>
      <w:r w:rsidRPr="00787658">
        <w:rPr>
          <w:rFonts w:asciiTheme="minorHAnsi" w:hAnsiTheme="minorHAnsi"/>
          <w:sz w:val="22"/>
          <w:szCs w:val="22"/>
        </w:rPr>
        <w:t xml:space="preserve"> </w:t>
      </w:r>
      <w:r w:rsidR="00B07F76" w:rsidRPr="00787658">
        <w:rPr>
          <w:rFonts w:asciiTheme="minorHAnsi" w:hAnsiTheme="minorHAnsi"/>
          <w:sz w:val="22"/>
          <w:szCs w:val="22"/>
        </w:rPr>
        <w:t>várható</w:t>
      </w:r>
      <w:proofErr w:type="gramEnd"/>
      <w:r w:rsidRPr="00787658">
        <w:rPr>
          <w:rFonts w:asciiTheme="minorHAnsi" w:hAnsiTheme="minorHAnsi"/>
          <w:sz w:val="22"/>
          <w:szCs w:val="22"/>
        </w:rPr>
        <w:t>.</w:t>
      </w:r>
    </w:p>
    <w:p w:rsidR="00B07F76" w:rsidRPr="00787658" w:rsidRDefault="00B07F76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Pr="00787658" w:rsidRDefault="004E2A6D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A</w:t>
      </w:r>
      <w:r w:rsidR="00793285" w:rsidRPr="00787658">
        <w:rPr>
          <w:rFonts w:asciiTheme="minorHAnsi" w:hAnsiTheme="minorHAnsi"/>
          <w:sz w:val="22"/>
          <w:szCs w:val="22"/>
        </w:rPr>
        <w:t>z elmúlt</w:t>
      </w:r>
      <w:r w:rsidRPr="00787658">
        <w:rPr>
          <w:rFonts w:asciiTheme="minorHAnsi" w:hAnsiTheme="minorHAnsi"/>
          <w:sz w:val="22"/>
          <w:szCs w:val="22"/>
        </w:rPr>
        <w:t xml:space="preserve"> 10 hónap alatt 99 különböző programot szervezt</w:t>
      </w:r>
      <w:r w:rsidR="00B07F76" w:rsidRPr="00787658">
        <w:rPr>
          <w:rFonts w:asciiTheme="minorHAnsi" w:hAnsiTheme="minorHAnsi"/>
          <w:sz w:val="22"/>
          <w:szCs w:val="22"/>
        </w:rPr>
        <w:t>e</w:t>
      </w:r>
      <w:r w:rsidRPr="00787658">
        <w:rPr>
          <w:rFonts w:asciiTheme="minorHAnsi" w:hAnsiTheme="minorHAnsi"/>
          <w:sz w:val="22"/>
          <w:szCs w:val="22"/>
        </w:rPr>
        <w:t>k, illetve vett</w:t>
      </w:r>
      <w:r w:rsidR="00B07F76" w:rsidRPr="00787658">
        <w:rPr>
          <w:rFonts w:asciiTheme="minorHAnsi" w:hAnsiTheme="minorHAnsi"/>
          <w:sz w:val="22"/>
          <w:szCs w:val="22"/>
        </w:rPr>
        <w:t>e</w:t>
      </w:r>
      <w:r w:rsidRPr="00787658">
        <w:rPr>
          <w:rFonts w:asciiTheme="minorHAnsi" w:hAnsiTheme="minorHAnsi"/>
          <w:sz w:val="22"/>
          <w:szCs w:val="22"/>
        </w:rPr>
        <w:t>k részt ezeken</w:t>
      </w:r>
      <w:r w:rsidR="00793285" w:rsidRPr="00787658">
        <w:rPr>
          <w:rFonts w:asciiTheme="minorHAnsi" w:hAnsiTheme="minorHAnsi"/>
          <w:sz w:val="22"/>
          <w:szCs w:val="22"/>
        </w:rPr>
        <w:t>,</w:t>
      </w:r>
      <w:r w:rsidRPr="00787658">
        <w:rPr>
          <w:rFonts w:asciiTheme="minorHAnsi" w:hAnsiTheme="minorHAnsi"/>
          <w:sz w:val="22"/>
          <w:szCs w:val="22"/>
        </w:rPr>
        <w:t xml:space="preserve"> 81 média megjelenésük volt, a helyi sajtó mellett a Kossuth Rádióban és a TV2 Tények című műsorában is szerepelt</w:t>
      </w:r>
      <w:r w:rsidR="00793285" w:rsidRPr="00787658">
        <w:rPr>
          <w:rFonts w:asciiTheme="minorHAnsi" w:hAnsiTheme="minorHAnsi"/>
          <w:sz w:val="22"/>
          <w:szCs w:val="22"/>
        </w:rPr>
        <w:t>e</w:t>
      </w:r>
      <w:r w:rsidRPr="00787658">
        <w:rPr>
          <w:rFonts w:asciiTheme="minorHAnsi" w:hAnsiTheme="minorHAnsi"/>
          <w:sz w:val="22"/>
          <w:szCs w:val="22"/>
        </w:rPr>
        <w:t xml:space="preserve">k. A Vörösmarty Rádióban </w:t>
      </w:r>
      <w:proofErr w:type="gramStart"/>
      <w:r w:rsidRPr="00787658">
        <w:rPr>
          <w:rFonts w:asciiTheme="minorHAnsi" w:hAnsiTheme="minorHAnsi"/>
          <w:sz w:val="22"/>
          <w:szCs w:val="22"/>
        </w:rPr>
        <w:t>két hetente</w:t>
      </w:r>
      <w:proofErr w:type="gramEnd"/>
      <w:r w:rsidRPr="00787658">
        <w:rPr>
          <w:rFonts w:asciiTheme="minorHAnsi" w:hAnsiTheme="minorHAnsi"/>
          <w:sz w:val="22"/>
          <w:szCs w:val="22"/>
        </w:rPr>
        <w:t xml:space="preserve"> van gazda kereső, program ismertető műs</w:t>
      </w:r>
      <w:r w:rsidR="00793285" w:rsidRPr="00787658">
        <w:rPr>
          <w:rFonts w:asciiTheme="minorHAnsi" w:hAnsiTheme="minorHAnsi"/>
          <w:sz w:val="22"/>
          <w:szCs w:val="22"/>
        </w:rPr>
        <w:t>oru</w:t>
      </w:r>
      <w:r w:rsidRPr="00787658">
        <w:rPr>
          <w:rFonts w:asciiTheme="minorHAnsi" w:hAnsiTheme="minorHAnsi"/>
          <w:sz w:val="22"/>
          <w:szCs w:val="22"/>
        </w:rPr>
        <w:t>k, mely egy órás, a Fejér Megyei Hírlap on-line oldalán pedig szintén van egy gazda kereső felület. Honlap</w:t>
      </w:r>
      <w:r w:rsidR="00D9691B">
        <w:rPr>
          <w:rFonts w:asciiTheme="minorHAnsi" w:hAnsiTheme="minorHAnsi"/>
          <w:sz w:val="22"/>
          <w:szCs w:val="22"/>
        </w:rPr>
        <w:t>jukat állandóan fejleszt</w:t>
      </w:r>
      <w:r w:rsidR="00793285" w:rsidRPr="00787658">
        <w:rPr>
          <w:rFonts w:asciiTheme="minorHAnsi" w:hAnsiTheme="minorHAnsi"/>
          <w:sz w:val="22"/>
          <w:szCs w:val="22"/>
        </w:rPr>
        <w:t>ik, frissíti</w:t>
      </w:r>
      <w:r w:rsidRPr="00787658">
        <w:rPr>
          <w:rFonts w:asciiTheme="minorHAnsi" w:hAnsiTheme="minorHAnsi"/>
          <w:sz w:val="22"/>
          <w:szCs w:val="22"/>
        </w:rPr>
        <w:t>k, új tájékoztató anyagok kerültek ki az oktató p</w:t>
      </w:r>
      <w:r w:rsidR="00B07F76" w:rsidRPr="00787658">
        <w:rPr>
          <w:rFonts w:asciiTheme="minorHAnsi" w:hAnsiTheme="minorHAnsi"/>
          <w:sz w:val="22"/>
          <w:szCs w:val="22"/>
        </w:rPr>
        <w:t>rogramjai</w:t>
      </w:r>
      <w:r w:rsidRPr="00787658">
        <w:rPr>
          <w:rFonts w:asciiTheme="minorHAnsi" w:hAnsiTheme="minorHAnsi"/>
          <w:sz w:val="22"/>
          <w:szCs w:val="22"/>
        </w:rPr>
        <w:t>król é</w:t>
      </w:r>
      <w:r w:rsidR="00B07F76" w:rsidRPr="00787658">
        <w:rPr>
          <w:rFonts w:asciiTheme="minorHAnsi" w:hAnsiTheme="minorHAnsi"/>
          <w:sz w:val="22"/>
          <w:szCs w:val="22"/>
        </w:rPr>
        <w:t>s környezetvédelmi tevékenységü</w:t>
      </w:r>
      <w:r w:rsidR="00D9691B">
        <w:rPr>
          <w:rFonts w:asciiTheme="minorHAnsi" w:hAnsiTheme="minorHAnsi"/>
          <w:sz w:val="22"/>
          <w:szCs w:val="22"/>
        </w:rPr>
        <w:t>kről</w:t>
      </w:r>
      <w:r w:rsidRPr="0078765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87658">
        <w:rPr>
          <w:rFonts w:asciiTheme="minorHAnsi" w:hAnsiTheme="minorHAnsi"/>
          <w:sz w:val="22"/>
          <w:szCs w:val="22"/>
        </w:rPr>
        <w:t>Facebook</w:t>
      </w:r>
      <w:proofErr w:type="spellEnd"/>
      <w:r w:rsidR="00B07F76" w:rsidRPr="00787658">
        <w:rPr>
          <w:rFonts w:asciiTheme="minorHAnsi" w:hAnsiTheme="minorHAnsi"/>
          <w:sz w:val="22"/>
          <w:szCs w:val="22"/>
        </w:rPr>
        <w:t xml:space="preserve"> </w:t>
      </w:r>
      <w:r w:rsidRPr="00787658">
        <w:rPr>
          <w:rFonts w:asciiTheme="minorHAnsi" w:hAnsiTheme="minorHAnsi"/>
          <w:sz w:val="22"/>
          <w:szCs w:val="22"/>
        </w:rPr>
        <w:t>oldal</w:t>
      </w:r>
      <w:r w:rsidR="00D9691B">
        <w:rPr>
          <w:rFonts w:asciiTheme="minorHAnsi" w:hAnsiTheme="minorHAnsi"/>
          <w:sz w:val="22"/>
          <w:szCs w:val="22"/>
        </w:rPr>
        <w:t>uk</w:t>
      </w:r>
      <w:r w:rsidRPr="00787658">
        <w:rPr>
          <w:rFonts w:asciiTheme="minorHAnsi" w:hAnsiTheme="minorHAnsi"/>
          <w:sz w:val="22"/>
          <w:szCs w:val="22"/>
        </w:rPr>
        <w:t>nak 2599 k</w:t>
      </w:r>
      <w:r w:rsidR="00793285" w:rsidRPr="00787658">
        <w:rPr>
          <w:rFonts w:asciiTheme="minorHAnsi" w:hAnsiTheme="minorHAnsi"/>
          <w:sz w:val="22"/>
          <w:szCs w:val="22"/>
        </w:rPr>
        <w:t>edvelője van.</w:t>
      </w:r>
    </w:p>
    <w:p w:rsidR="00B07F76" w:rsidRPr="00787658" w:rsidRDefault="00B07F76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Pr="00787658" w:rsidRDefault="00793285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A Fehérvári Állatotthon</w:t>
      </w:r>
      <w:r w:rsidR="004E2A6D" w:rsidRPr="00787658">
        <w:rPr>
          <w:rFonts w:asciiTheme="minorHAnsi" w:hAnsiTheme="minorHAnsi"/>
          <w:sz w:val="22"/>
          <w:szCs w:val="22"/>
        </w:rPr>
        <w:t xml:space="preserve"> 22 éve működik, engedélyük</w:t>
      </w:r>
      <w:r w:rsidR="00D9691B">
        <w:rPr>
          <w:rFonts w:asciiTheme="minorHAnsi" w:hAnsiTheme="minorHAnsi"/>
          <w:sz w:val="22"/>
          <w:szCs w:val="22"/>
        </w:rPr>
        <w:t>et</w:t>
      </w:r>
      <w:r w:rsidR="004E2A6D" w:rsidRPr="00787658">
        <w:rPr>
          <w:rFonts w:asciiTheme="minorHAnsi" w:hAnsiTheme="minorHAnsi"/>
          <w:sz w:val="22"/>
          <w:szCs w:val="22"/>
        </w:rPr>
        <w:t xml:space="preserve"> megújít</w:t>
      </w:r>
      <w:r w:rsidR="00D9691B">
        <w:rPr>
          <w:rFonts w:asciiTheme="minorHAnsi" w:hAnsiTheme="minorHAnsi"/>
          <w:sz w:val="22"/>
          <w:szCs w:val="22"/>
        </w:rPr>
        <w:t>ották</w:t>
      </w:r>
      <w:r w:rsidR="004E2A6D" w:rsidRPr="00787658">
        <w:rPr>
          <w:rFonts w:asciiTheme="minorHAnsi" w:hAnsiTheme="minorHAnsi"/>
          <w:sz w:val="22"/>
          <w:szCs w:val="22"/>
        </w:rPr>
        <w:t xml:space="preserve">, </w:t>
      </w:r>
      <w:r w:rsidR="00D9691B">
        <w:rPr>
          <w:rFonts w:asciiTheme="minorHAnsi" w:hAnsiTheme="minorHAnsi"/>
          <w:sz w:val="22"/>
          <w:szCs w:val="22"/>
        </w:rPr>
        <w:t xml:space="preserve">és </w:t>
      </w:r>
      <w:r w:rsidR="004E2A6D" w:rsidRPr="00787658">
        <w:rPr>
          <w:rFonts w:asciiTheme="minorHAnsi" w:hAnsiTheme="minorHAnsi"/>
          <w:sz w:val="22"/>
          <w:szCs w:val="22"/>
        </w:rPr>
        <w:t>az állatotthon funkció mellett a gyepmesteri t</w:t>
      </w:r>
      <w:r w:rsidR="00D9691B">
        <w:rPr>
          <w:rFonts w:asciiTheme="minorHAnsi" w:hAnsiTheme="minorHAnsi"/>
          <w:sz w:val="22"/>
          <w:szCs w:val="22"/>
        </w:rPr>
        <w:t>elepként való működésü</w:t>
      </w:r>
      <w:r w:rsidR="004E2A6D" w:rsidRPr="00787658">
        <w:rPr>
          <w:rFonts w:asciiTheme="minorHAnsi" w:hAnsiTheme="minorHAnsi"/>
          <w:sz w:val="22"/>
          <w:szCs w:val="22"/>
        </w:rPr>
        <w:t xml:space="preserve">k is megvan. </w:t>
      </w:r>
      <w:r w:rsidR="00B07F76" w:rsidRPr="00787658">
        <w:rPr>
          <w:rFonts w:asciiTheme="minorHAnsi" w:hAnsiTheme="minorHAnsi"/>
          <w:sz w:val="22"/>
          <w:szCs w:val="22"/>
        </w:rPr>
        <w:t>A</w:t>
      </w:r>
      <w:r w:rsidR="004E2A6D" w:rsidRPr="00787658">
        <w:rPr>
          <w:rFonts w:asciiTheme="minorHAnsi" w:hAnsiTheme="minorHAnsi"/>
          <w:sz w:val="22"/>
          <w:szCs w:val="22"/>
        </w:rPr>
        <w:t xml:space="preserve"> kóbor állatok begyűjtése pályázaton</w:t>
      </w:r>
      <w:r w:rsidR="00B07F76" w:rsidRPr="00787658">
        <w:rPr>
          <w:rFonts w:asciiTheme="minorHAnsi" w:hAnsiTheme="minorHAnsi"/>
          <w:sz w:val="22"/>
          <w:szCs w:val="22"/>
        </w:rPr>
        <w:t xml:space="preserve"> </w:t>
      </w:r>
      <w:r w:rsidRPr="00787658">
        <w:rPr>
          <w:rFonts w:asciiTheme="minorHAnsi" w:hAnsiTheme="minorHAnsi"/>
          <w:sz w:val="22"/>
          <w:szCs w:val="22"/>
        </w:rPr>
        <w:t xml:space="preserve">azonban </w:t>
      </w:r>
      <w:r w:rsidR="00B07F76" w:rsidRPr="00787658">
        <w:rPr>
          <w:rFonts w:asciiTheme="minorHAnsi" w:hAnsiTheme="minorHAnsi"/>
          <w:sz w:val="22"/>
          <w:szCs w:val="22"/>
        </w:rPr>
        <w:t>nem nyertek</w:t>
      </w:r>
      <w:r w:rsidR="004E2A6D" w:rsidRPr="00787658">
        <w:rPr>
          <w:rFonts w:asciiTheme="minorHAnsi" w:hAnsiTheme="minorHAnsi"/>
          <w:sz w:val="22"/>
          <w:szCs w:val="22"/>
        </w:rPr>
        <w:t>, így továbbra is kettős rendszer működik: fogad</w:t>
      </w:r>
      <w:r w:rsidR="00B07F76" w:rsidRPr="00787658">
        <w:rPr>
          <w:rFonts w:asciiTheme="minorHAnsi" w:hAnsiTheme="minorHAnsi"/>
          <w:sz w:val="22"/>
          <w:szCs w:val="22"/>
        </w:rPr>
        <w:t>nak</w:t>
      </w:r>
      <w:r w:rsidR="004E2A6D" w:rsidRPr="00787658">
        <w:rPr>
          <w:rFonts w:asciiTheme="minorHAnsi" w:hAnsiTheme="minorHAnsi"/>
          <w:sz w:val="22"/>
          <w:szCs w:val="22"/>
        </w:rPr>
        <w:t xml:space="preserve"> minden utcai </w:t>
      </w:r>
      <w:r w:rsidR="00B07F76" w:rsidRPr="00787658">
        <w:rPr>
          <w:rFonts w:asciiTheme="minorHAnsi" w:hAnsiTheme="minorHAnsi"/>
          <w:sz w:val="22"/>
          <w:szCs w:val="22"/>
        </w:rPr>
        <w:t>é</w:t>
      </w:r>
      <w:r w:rsidR="004E2A6D" w:rsidRPr="00787658">
        <w:rPr>
          <w:rFonts w:asciiTheme="minorHAnsi" w:hAnsiTheme="minorHAnsi"/>
          <w:sz w:val="22"/>
          <w:szCs w:val="22"/>
        </w:rPr>
        <w:t>s saját állatot a lakosságtól, és van egy gyepmesteri szo</w:t>
      </w:r>
      <w:r w:rsidRPr="00787658">
        <w:rPr>
          <w:rFonts w:asciiTheme="minorHAnsi" w:hAnsiTheme="minorHAnsi"/>
          <w:sz w:val="22"/>
          <w:szCs w:val="22"/>
        </w:rPr>
        <w:t>lgálat, akiktől átves</w:t>
      </w:r>
      <w:r w:rsidR="00B07F76" w:rsidRPr="00787658">
        <w:rPr>
          <w:rFonts w:asciiTheme="minorHAnsi" w:hAnsiTheme="minorHAnsi"/>
          <w:sz w:val="22"/>
          <w:szCs w:val="22"/>
        </w:rPr>
        <w:t>zi</w:t>
      </w:r>
      <w:r w:rsidR="004E2A6D" w:rsidRPr="00787658">
        <w:rPr>
          <w:rFonts w:asciiTheme="minorHAnsi" w:hAnsiTheme="minorHAnsi"/>
          <w:sz w:val="22"/>
          <w:szCs w:val="22"/>
        </w:rPr>
        <w:t xml:space="preserve">k az általuk befogott kutyákat, macskákat. </w:t>
      </w:r>
    </w:p>
    <w:p w:rsidR="00B07F76" w:rsidRPr="00787658" w:rsidRDefault="00B07F76" w:rsidP="004E2A6D">
      <w:pPr>
        <w:jc w:val="both"/>
        <w:rPr>
          <w:rFonts w:asciiTheme="minorHAnsi" w:hAnsiTheme="minorHAnsi"/>
          <w:sz w:val="22"/>
          <w:szCs w:val="22"/>
        </w:rPr>
      </w:pPr>
    </w:p>
    <w:p w:rsidR="00793285" w:rsidRPr="00787658" w:rsidRDefault="004E2A6D" w:rsidP="00793285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A 22 éves működés azt jelenti, hogy felújításokra lenne szükség, a régi épületek mindegyikében gond volt idén a vízrendszerrel, de a 7-8 éve épült házakban is küzdött</w:t>
      </w:r>
      <w:r w:rsidR="00B07F76" w:rsidRPr="00787658">
        <w:rPr>
          <w:rFonts w:asciiTheme="minorHAnsi" w:hAnsiTheme="minorHAnsi"/>
          <w:sz w:val="22"/>
          <w:szCs w:val="22"/>
        </w:rPr>
        <w:t>e</w:t>
      </w:r>
      <w:r w:rsidRPr="00787658">
        <w:rPr>
          <w:rFonts w:asciiTheme="minorHAnsi" w:hAnsiTheme="minorHAnsi"/>
          <w:sz w:val="22"/>
          <w:szCs w:val="22"/>
        </w:rPr>
        <w:t>k dugulással, fűtőszál vagy fűtőpanel kiégésével, így idén sokat ke</w:t>
      </w:r>
      <w:r w:rsidR="00793285" w:rsidRPr="00787658">
        <w:rPr>
          <w:rFonts w:asciiTheme="minorHAnsi" w:hAnsiTheme="minorHAnsi"/>
          <w:sz w:val="22"/>
          <w:szCs w:val="22"/>
        </w:rPr>
        <w:t>llett karbantartásra fordítani</w:t>
      </w:r>
      <w:r w:rsidR="00B83871">
        <w:rPr>
          <w:rFonts w:asciiTheme="minorHAnsi" w:hAnsiTheme="minorHAnsi"/>
          <w:sz w:val="22"/>
          <w:szCs w:val="22"/>
        </w:rPr>
        <w:t xml:space="preserve"> és kutyaházak is </w:t>
      </w:r>
      <w:r w:rsidR="00793285" w:rsidRPr="00787658">
        <w:rPr>
          <w:rFonts w:asciiTheme="minorHAnsi" w:hAnsiTheme="minorHAnsi"/>
          <w:sz w:val="22"/>
          <w:szCs w:val="22"/>
        </w:rPr>
        <w:t>cserére szorulnak</w:t>
      </w:r>
      <w:r w:rsidR="00553A4E" w:rsidRPr="00787658">
        <w:rPr>
          <w:rFonts w:asciiTheme="minorHAnsi" w:hAnsiTheme="minorHAnsi"/>
          <w:sz w:val="22"/>
          <w:szCs w:val="22"/>
        </w:rPr>
        <w:t>. Év</w:t>
      </w:r>
      <w:r w:rsidR="00793285" w:rsidRPr="00787658">
        <w:rPr>
          <w:rFonts w:asciiTheme="minorHAnsi" w:hAnsiTheme="minorHAnsi"/>
          <w:sz w:val="22"/>
          <w:szCs w:val="22"/>
        </w:rPr>
        <w:t xml:space="preserve"> közben adományként</w:t>
      </w:r>
      <w:r w:rsidR="00553A4E" w:rsidRPr="00787658">
        <w:rPr>
          <w:rFonts w:asciiTheme="minorHAnsi" w:hAnsiTheme="minorHAnsi"/>
          <w:sz w:val="22"/>
          <w:szCs w:val="22"/>
        </w:rPr>
        <w:t xml:space="preserve"> kaptak</w:t>
      </w:r>
      <w:r w:rsidR="00793285" w:rsidRPr="00787658">
        <w:rPr>
          <w:rFonts w:asciiTheme="minorHAnsi" w:hAnsiTheme="minorHAnsi"/>
          <w:sz w:val="22"/>
          <w:szCs w:val="22"/>
        </w:rPr>
        <w:t xml:space="preserve"> házakat, de ez csak egy-egy esetben jelentett megoldást. </w:t>
      </w:r>
    </w:p>
    <w:p w:rsidR="00B07F76" w:rsidRPr="00787658" w:rsidRDefault="00553A4E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 xml:space="preserve">Karbantartó csoportjuknak </w:t>
      </w:r>
      <w:r w:rsidR="00B83871">
        <w:rPr>
          <w:rFonts w:asciiTheme="minorHAnsi" w:hAnsiTheme="minorHAnsi"/>
          <w:sz w:val="22"/>
          <w:szCs w:val="22"/>
        </w:rPr>
        <w:t>köszönhetően sok pénzt meg tudn</w:t>
      </w:r>
      <w:r w:rsidRPr="00787658">
        <w:rPr>
          <w:rFonts w:asciiTheme="minorHAnsi" w:hAnsiTheme="minorHAnsi"/>
          <w:sz w:val="22"/>
          <w:szCs w:val="22"/>
        </w:rPr>
        <w:t xml:space="preserve">ak takarítani, a javításoknál, </w:t>
      </w:r>
      <w:r w:rsidR="00B83871">
        <w:rPr>
          <w:rFonts w:asciiTheme="minorHAnsi" w:hAnsiTheme="minorHAnsi"/>
          <w:sz w:val="22"/>
          <w:szCs w:val="22"/>
        </w:rPr>
        <w:t xml:space="preserve">és a </w:t>
      </w:r>
      <w:r w:rsidRPr="00787658">
        <w:rPr>
          <w:rFonts w:asciiTheme="minorHAnsi" w:hAnsiTheme="minorHAnsi"/>
          <w:sz w:val="22"/>
          <w:szCs w:val="22"/>
        </w:rPr>
        <w:t>felújításoknál, csak az anyagokat kell</w:t>
      </w:r>
      <w:r w:rsidR="00B83871">
        <w:rPr>
          <w:rFonts w:asciiTheme="minorHAnsi" w:hAnsiTheme="minorHAnsi"/>
          <w:sz w:val="22"/>
          <w:szCs w:val="22"/>
        </w:rPr>
        <w:t xml:space="preserve"> megvásárolni és ezermestere</w:t>
      </w:r>
      <w:r w:rsidRPr="00787658">
        <w:rPr>
          <w:rFonts w:asciiTheme="minorHAnsi" w:hAnsiTheme="minorHAnsi"/>
          <w:sz w:val="22"/>
          <w:szCs w:val="22"/>
        </w:rPr>
        <w:t>k elvégez</w:t>
      </w:r>
      <w:r w:rsidR="00B83871">
        <w:rPr>
          <w:rFonts w:asciiTheme="minorHAnsi" w:hAnsiTheme="minorHAnsi"/>
          <w:sz w:val="22"/>
          <w:szCs w:val="22"/>
        </w:rPr>
        <w:t>ik</w:t>
      </w:r>
      <w:r w:rsidRPr="00787658">
        <w:rPr>
          <w:rFonts w:asciiTheme="minorHAnsi" w:hAnsiTheme="minorHAnsi"/>
          <w:sz w:val="22"/>
          <w:szCs w:val="22"/>
        </w:rPr>
        <w:t xml:space="preserve"> a többit. </w:t>
      </w:r>
    </w:p>
    <w:p w:rsidR="00793285" w:rsidRPr="00787658" w:rsidRDefault="00793285" w:rsidP="004E2A6D">
      <w:pPr>
        <w:jc w:val="both"/>
        <w:rPr>
          <w:rFonts w:asciiTheme="minorHAnsi" w:hAnsiTheme="minorHAnsi"/>
          <w:sz w:val="22"/>
          <w:szCs w:val="22"/>
        </w:rPr>
      </w:pPr>
    </w:p>
    <w:p w:rsidR="00793285" w:rsidRPr="00787658" w:rsidRDefault="004E2A6D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 xml:space="preserve">A nyáron az egyik raktárépületük kiégett, szerencsére állatok nem voltak veszélyben, de így </w:t>
      </w:r>
    </w:p>
    <w:p w:rsidR="004E2A6D" w:rsidRPr="00787658" w:rsidRDefault="004E2A6D" w:rsidP="004E2A6D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87658">
        <w:rPr>
          <w:rFonts w:asciiTheme="minorHAnsi" w:hAnsiTheme="minorHAnsi"/>
          <w:sz w:val="22"/>
          <w:szCs w:val="22"/>
        </w:rPr>
        <w:t>is</w:t>
      </w:r>
      <w:proofErr w:type="gramEnd"/>
      <w:r w:rsidRPr="00787658">
        <w:rPr>
          <w:rFonts w:asciiTheme="minorHAnsi" w:hAnsiTheme="minorHAnsi"/>
          <w:sz w:val="22"/>
          <w:szCs w:val="22"/>
        </w:rPr>
        <w:t xml:space="preserve"> sokba került az épület felújítása, ami még nem is fejeződött be, mert a teteje is beázik, így ott is javításra van szükség. </w:t>
      </w:r>
    </w:p>
    <w:p w:rsidR="00B07F76" w:rsidRPr="00787658" w:rsidRDefault="00B07F76" w:rsidP="004E2A6D">
      <w:pPr>
        <w:jc w:val="both"/>
        <w:rPr>
          <w:rFonts w:asciiTheme="minorHAnsi" w:hAnsiTheme="minorHAnsi"/>
          <w:b/>
          <w:sz w:val="22"/>
          <w:szCs w:val="22"/>
        </w:rPr>
      </w:pPr>
    </w:p>
    <w:p w:rsidR="004E2A6D" w:rsidRPr="00787658" w:rsidRDefault="00B83871" w:rsidP="004E2A6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Programjaikról: </w:t>
      </w:r>
      <w:r w:rsidR="004E2A6D" w:rsidRPr="00787658">
        <w:rPr>
          <w:rFonts w:asciiTheme="minorHAnsi" w:hAnsiTheme="minorHAnsi"/>
          <w:sz w:val="22"/>
          <w:szCs w:val="22"/>
        </w:rPr>
        <w:t xml:space="preserve">Szinte minden vasárnap megrendezésre került a </w:t>
      </w:r>
      <w:r>
        <w:rPr>
          <w:rFonts w:asciiTheme="minorHAnsi" w:hAnsiTheme="minorHAnsi"/>
          <w:sz w:val="22"/>
          <w:szCs w:val="22"/>
        </w:rPr>
        <w:t xml:space="preserve">szervezett </w:t>
      </w:r>
      <w:r w:rsidR="004E2A6D" w:rsidRPr="00B83871">
        <w:rPr>
          <w:rFonts w:asciiTheme="minorHAnsi" w:hAnsiTheme="minorHAnsi"/>
          <w:sz w:val="22"/>
          <w:szCs w:val="22"/>
        </w:rPr>
        <w:t>kutyasétáltatás</w:t>
      </w:r>
      <w:r w:rsidR="004E2A6D" w:rsidRPr="00787658">
        <w:rPr>
          <w:rFonts w:asciiTheme="minorHAnsi" w:hAnsiTheme="minorHAnsi"/>
          <w:sz w:val="22"/>
          <w:szCs w:val="22"/>
        </w:rPr>
        <w:t xml:space="preserve">, amelyen sokszor 60-70 ember is részt vett. </w:t>
      </w:r>
      <w:r w:rsidR="00553A4E" w:rsidRPr="00787658">
        <w:rPr>
          <w:rFonts w:asciiTheme="minorHAnsi" w:hAnsiTheme="minorHAnsi"/>
          <w:sz w:val="22"/>
          <w:szCs w:val="22"/>
        </w:rPr>
        <w:t xml:space="preserve">A </w:t>
      </w:r>
      <w:r w:rsidR="00B07F76" w:rsidRPr="00787658">
        <w:rPr>
          <w:rFonts w:asciiTheme="minorHAnsi" w:hAnsiTheme="minorHAnsi"/>
          <w:sz w:val="22"/>
          <w:szCs w:val="22"/>
        </w:rPr>
        <w:t>Gyermektagozat</w:t>
      </w:r>
      <w:r w:rsidR="004E2A6D" w:rsidRPr="00787658">
        <w:rPr>
          <w:rFonts w:asciiTheme="minorHAnsi" w:hAnsiTheme="minorHAnsi"/>
          <w:sz w:val="22"/>
          <w:szCs w:val="22"/>
        </w:rPr>
        <w:t xml:space="preserve"> foglalkozásai mind tavasszal, mind ősszel rendben zajlottak, 3 iskol</w:t>
      </w:r>
      <w:r w:rsidR="00B07F76" w:rsidRPr="00787658">
        <w:rPr>
          <w:rFonts w:asciiTheme="minorHAnsi" w:hAnsiTheme="minorHAnsi"/>
          <w:sz w:val="22"/>
          <w:szCs w:val="22"/>
        </w:rPr>
        <w:t>ában és egy óvodában 5 csoportju</w:t>
      </w:r>
      <w:r w:rsidR="004E2A6D" w:rsidRPr="00787658">
        <w:rPr>
          <w:rFonts w:asciiTheme="minorHAnsi" w:hAnsiTheme="minorHAnsi"/>
          <w:sz w:val="22"/>
          <w:szCs w:val="22"/>
        </w:rPr>
        <w:t>k van. Idén is népszerű volt húsvéti nyuszi simogató és</w:t>
      </w:r>
      <w:r w:rsidR="00B07F76" w:rsidRPr="007876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07F76" w:rsidRPr="00787658">
        <w:rPr>
          <w:rFonts w:asciiTheme="minorHAnsi" w:hAnsiTheme="minorHAnsi"/>
          <w:sz w:val="22"/>
          <w:szCs w:val="22"/>
        </w:rPr>
        <w:t xml:space="preserve">a </w:t>
      </w:r>
      <w:r w:rsidR="004E2A6D" w:rsidRPr="00787658">
        <w:rPr>
          <w:rFonts w:asciiTheme="minorHAnsi" w:hAnsiTheme="minorHAnsi"/>
          <w:sz w:val="22"/>
          <w:szCs w:val="22"/>
        </w:rPr>
        <w:t xml:space="preserve"> kézműves</w:t>
      </w:r>
      <w:proofErr w:type="gramEnd"/>
      <w:r w:rsidR="004E2A6D" w:rsidRPr="00787658">
        <w:rPr>
          <w:rFonts w:asciiTheme="minorHAnsi" w:hAnsiTheme="minorHAnsi"/>
          <w:sz w:val="22"/>
          <w:szCs w:val="22"/>
        </w:rPr>
        <w:t xml:space="preserve"> játszóház</w:t>
      </w:r>
      <w:r w:rsidR="00B07F76" w:rsidRPr="00787658">
        <w:rPr>
          <w:rFonts w:asciiTheme="minorHAnsi" w:hAnsiTheme="minorHAnsi"/>
          <w:sz w:val="22"/>
          <w:szCs w:val="22"/>
        </w:rPr>
        <w:t>.</w:t>
      </w:r>
      <w:r w:rsidR="004E2A6D" w:rsidRPr="00787658">
        <w:rPr>
          <w:rFonts w:asciiTheme="minorHAnsi" w:hAnsiTheme="minorHAnsi"/>
          <w:sz w:val="22"/>
          <w:szCs w:val="22"/>
        </w:rPr>
        <w:t xml:space="preserve"> </w:t>
      </w:r>
    </w:p>
    <w:p w:rsidR="00B07F76" w:rsidRPr="00787658" w:rsidRDefault="00B07F76" w:rsidP="004E2A6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B07F76" w:rsidRPr="00787658" w:rsidRDefault="00553A4E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 xml:space="preserve">A </w:t>
      </w:r>
      <w:r w:rsidR="004E2A6D" w:rsidRPr="00787658">
        <w:rPr>
          <w:rFonts w:asciiTheme="minorHAnsi" w:hAnsiTheme="minorHAnsi"/>
          <w:sz w:val="22"/>
          <w:szCs w:val="22"/>
        </w:rPr>
        <w:t>Nyári napközis tábo</w:t>
      </w:r>
      <w:r w:rsidR="00B07F76" w:rsidRPr="00787658">
        <w:rPr>
          <w:rFonts w:asciiTheme="minorHAnsi" w:hAnsiTheme="minorHAnsi"/>
          <w:sz w:val="22"/>
          <w:szCs w:val="22"/>
        </w:rPr>
        <w:t>r</w:t>
      </w:r>
      <w:r w:rsidR="004E2A6D" w:rsidRPr="00787658">
        <w:rPr>
          <w:rFonts w:asciiTheme="minorHAnsi" w:hAnsiTheme="minorHAnsi"/>
          <w:sz w:val="22"/>
          <w:szCs w:val="22"/>
        </w:rPr>
        <w:t xml:space="preserve"> is sikeresen zajlott le. Több nyári táborba kapt</w:t>
      </w:r>
      <w:r w:rsidR="00B07F76" w:rsidRPr="00787658">
        <w:rPr>
          <w:rFonts w:asciiTheme="minorHAnsi" w:hAnsiTheme="minorHAnsi"/>
          <w:sz w:val="22"/>
          <w:szCs w:val="22"/>
        </w:rPr>
        <w:t>a</w:t>
      </w:r>
      <w:r w:rsidR="004E2A6D" w:rsidRPr="00787658">
        <w:rPr>
          <w:rFonts w:asciiTheme="minorHAnsi" w:hAnsiTheme="minorHAnsi"/>
          <w:sz w:val="22"/>
          <w:szCs w:val="22"/>
        </w:rPr>
        <w:t>k meghívást egy-egy foglalkozás megtartására, kutyával, sünökkel érkezt</w:t>
      </w:r>
      <w:r w:rsidR="00B07F76" w:rsidRPr="00787658">
        <w:rPr>
          <w:rFonts w:asciiTheme="minorHAnsi" w:hAnsiTheme="minorHAnsi"/>
          <w:sz w:val="22"/>
          <w:szCs w:val="22"/>
        </w:rPr>
        <w:t>e</w:t>
      </w:r>
      <w:r w:rsidR="004E2A6D" w:rsidRPr="00787658">
        <w:rPr>
          <w:rFonts w:asciiTheme="minorHAnsi" w:hAnsiTheme="minorHAnsi"/>
          <w:sz w:val="22"/>
          <w:szCs w:val="22"/>
        </w:rPr>
        <w:t>k mindenhova. Kutyaiskolá</w:t>
      </w:r>
      <w:r w:rsidR="00B07F76" w:rsidRPr="00787658">
        <w:rPr>
          <w:rFonts w:asciiTheme="minorHAnsi" w:hAnsiTheme="minorHAnsi"/>
          <w:sz w:val="22"/>
          <w:szCs w:val="22"/>
        </w:rPr>
        <w:t>ju</w:t>
      </w:r>
      <w:r w:rsidR="004E2A6D" w:rsidRPr="00787658">
        <w:rPr>
          <w:rFonts w:asciiTheme="minorHAnsi" w:hAnsiTheme="minorHAnsi"/>
          <w:sz w:val="22"/>
          <w:szCs w:val="22"/>
        </w:rPr>
        <w:t>k a 4Tappancsal közösen jól működik</w:t>
      </w:r>
      <w:r w:rsidRPr="00787658">
        <w:rPr>
          <w:rFonts w:asciiTheme="minorHAnsi" w:hAnsiTheme="minorHAnsi"/>
          <w:sz w:val="22"/>
          <w:szCs w:val="22"/>
        </w:rPr>
        <w:t xml:space="preserve">. Idén </w:t>
      </w:r>
      <w:proofErr w:type="gramStart"/>
      <w:r w:rsidRPr="00787658">
        <w:rPr>
          <w:rFonts w:asciiTheme="minorHAnsi" w:hAnsiTheme="minorHAnsi"/>
          <w:sz w:val="22"/>
          <w:szCs w:val="22"/>
        </w:rPr>
        <w:t>tréner képzés</w:t>
      </w:r>
      <w:proofErr w:type="gramEnd"/>
      <w:r w:rsidRPr="00787658">
        <w:rPr>
          <w:rFonts w:asciiTheme="minorHAnsi" w:hAnsiTheme="minorHAnsi"/>
          <w:sz w:val="22"/>
          <w:szCs w:val="22"/>
        </w:rPr>
        <w:t xml:space="preserve"> is </w:t>
      </w:r>
      <w:r w:rsidR="004E2A6D" w:rsidRPr="00787658">
        <w:rPr>
          <w:rFonts w:asciiTheme="minorHAnsi" w:hAnsiTheme="minorHAnsi"/>
          <w:sz w:val="22"/>
          <w:szCs w:val="22"/>
        </w:rPr>
        <w:t>indult</w:t>
      </w:r>
      <w:r w:rsidR="00B83871">
        <w:rPr>
          <w:rFonts w:asciiTheme="minorHAnsi" w:hAnsiTheme="minorHAnsi"/>
          <w:sz w:val="22"/>
          <w:szCs w:val="22"/>
        </w:rPr>
        <w:t>.</w:t>
      </w:r>
    </w:p>
    <w:p w:rsidR="00D820AA" w:rsidRDefault="00D820AA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Pr="00787658" w:rsidRDefault="00B83871" w:rsidP="004E2A6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787658">
        <w:rPr>
          <w:rFonts w:asciiTheme="minorHAnsi" w:hAnsiTheme="minorHAnsi"/>
          <w:sz w:val="22"/>
          <w:szCs w:val="22"/>
        </w:rPr>
        <w:t xml:space="preserve">ár </w:t>
      </w:r>
      <w:proofErr w:type="gramStart"/>
      <w:r w:rsidRPr="00787658">
        <w:rPr>
          <w:rFonts w:asciiTheme="minorHAnsi" w:hAnsiTheme="minorHAnsi"/>
          <w:sz w:val="22"/>
          <w:szCs w:val="22"/>
        </w:rPr>
        <w:t xml:space="preserve">több,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7658">
        <w:rPr>
          <w:rFonts w:asciiTheme="minorHAnsi" w:hAnsiTheme="minorHAnsi"/>
          <w:sz w:val="22"/>
          <w:szCs w:val="22"/>
        </w:rPr>
        <w:t>mint</w:t>
      </w:r>
      <w:proofErr w:type="gramEnd"/>
      <w:r w:rsidRPr="00787658">
        <w:rPr>
          <w:rFonts w:asciiTheme="minorHAnsi" w:hAnsiTheme="minorHAnsi"/>
          <w:sz w:val="22"/>
          <w:szCs w:val="22"/>
        </w:rPr>
        <w:t xml:space="preserve"> egy éve </w:t>
      </w:r>
      <w:r>
        <w:rPr>
          <w:rFonts w:asciiTheme="minorHAnsi" w:hAnsiTheme="minorHAnsi"/>
          <w:sz w:val="22"/>
          <w:szCs w:val="22"/>
        </w:rPr>
        <w:t>e</w:t>
      </w:r>
      <w:r w:rsidR="00553A4E" w:rsidRPr="00787658">
        <w:rPr>
          <w:rFonts w:asciiTheme="minorHAnsi" w:hAnsiTheme="minorHAnsi"/>
          <w:sz w:val="22"/>
          <w:szCs w:val="22"/>
        </w:rPr>
        <w:t>redményesen működik a</w:t>
      </w:r>
      <w:r w:rsidR="004E2A6D" w:rsidRPr="00787658">
        <w:rPr>
          <w:rFonts w:asciiTheme="minorHAnsi" w:hAnsiTheme="minorHAnsi"/>
          <w:sz w:val="22"/>
          <w:szCs w:val="22"/>
        </w:rPr>
        <w:t xml:space="preserve"> Dog </w:t>
      </w:r>
      <w:proofErr w:type="spellStart"/>
      <w:r w:rsidR="004E2A6D" w:rsidRPr="00787658">
        <w:rPr>
          <w:rFonts w:asciiTheme="minorHAnsi" w:hAnsiTheme="minorHAnsi"/>
          <w:sz w:val="22"/>
          <w:szCs w:val="22"/>
        </w:rPr>
        <w:t>Garden</w:t>
      </w:r>
      <w:proofErr w:type="spellEnd"/>
      <w:r w:rsidR="004E2A6D" w:rsidRPr="00787658">
        <w:rPr>
          <w:rFonts w:asciiTheme="minorHAnsi" w:hAnsiTheme="minorHAnsi"/>
          <w:sz w:val="22"/>
          <w:szCs w:val="22"/>
        </w:rPr>
        <w:t xml:space="preserve"> Kutyapanzió</w:t>
      </w:r>
      <w:r>
        <w:rPr>
          <w:rFonts w:asciiTheme="minorHAnsi" w:hAnsiTheme="minorHAnsi"/>
          <w:sz w:val="22"/>
          <w:szCs w:val="22"/>
        </w:rPr>
        <w:t xml:space="preserve"> és napközi</w:t>
      </w:r>
      <w:r w:rsidR="004E2A6D" w:rsidRPr="00787658">
        <w:rPr>
          <w:rFonts w:asciiTheme="minorHAnsi" w:hAnsiTheme="minorHAnsi"/>
          <w:sz w:val="22"/>
          <w:szCs w:val="22"/>
        </w:rPr>
        <w:t>. A bevétel, a látogatottság növelése mellett mind a két program segíti az állat</w:t>
      </w:r>
      <w:r>
        <w:rPr>
          <w:rFonts w:asciiTheme="minorHAnsi" w:hAnsiTheme="minorHAnsi"/>
          <w:sz w:val="22"/>
          <w:szCs w:val="22"/>
        </w:rPr>
        <w:t>o</w:t>
      </w:r>
      <w:r w:rsidR="004E2A6D" w:rsidRPr="00787658">
        <w:rPr>
          <w:rFonts w:asciiTheme="minorHAnsi" w:hAnsiTheme="minorHAnsi"/>
          <w:sz w:val="22"/>
          <w:szCs w:val="22"/>
        </w:rPr>
        <w:t>k rehabilitációját, a trénerek sokat foglalkoznak az állatotthon kutyáival, jelenleg is napi szinten dolgoznak 3 antiszociális ebbel.</w:t>
      </w:r>
    </w:p>
    <w:p w:rsidR="00D820AA" w:rsidRDefault="00D820AA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Pr="00787658" w:rsidRDefault="00553A4E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Meg</w:t>
      </w:r>
      <w:r w:rsidR="004E2A6D" w:rsidRPr="00787658">
        <w:rPr>
          <w:rFonts w:asciiTheme="minorHAnsi" w:hAnsiTheme="minorHAnsi"/>
          <w:sz w:val="22"/>
          <w:szCs w:val="22"/>
        </w:rPr>
        <w:t>rendezt</w:t>
      </w:r>
      <w:r w:rsidR="00B07F76" w:rsidRPr="00787658">
        <w:rPr>
          <w:rFonts w:asciiTheme="minorHAnsi" w:hAnsiTheme="minorHAnsi"/>
          <w:sz w:val="22"/>
          <w:szCs w:val="22"/>
        </w:rPr>
        <w:t>é</w:t>
      </w:r>
      <w:r w:rsidR="004E2A6D" w:rsidRPr="00787658">
        <w:rPr>
          <w:rFonts w:asciiTheme="minorHAnsi" w:hAnsiTheme="minorHAnsi"/>
          <w:sz w:val="22"/>
          <w:szCs w:val="22"/>
        </w:rPr>
        <w:t xml:space="preserve">k meg </w:t>
      </w:r>
      <w:r w:rsidRPr="00787658">
        <w:rPr>
          <w:rFonts w:asciiTheme="minorHAnsi" w:hAnsiTheme="minorHAnsi"/>
          <w:sz w:val="22"/>
          <w:szCs w:val="22"/>
        </w:rPr>
        <w:t>a 3 napos programsorozat</w:t>
      </w:r>
      <w:r w:rsidR="00D820AA">
        <w:rPr>
          <w:rFonts w:asciiTheme="minorHAnsi" w:hAnsiTheme="minorHAnsi"/>
          <w:sz w:val="22"/>
          <w:szCs w:val="22"/>
        </w:rPr>
        <w:t>ot,</w:t>
      </w:r>
      <w:r w:rsidRPr="00787658">
        <w:rPr>
          <w:rFonts w:asciiTheme="minorHAnsi" w:hAnsiTheme="minorHAnsi"/>
          <w:sz w:val="22"/>
          <w:szCs w:val="22"/>
        </w:rPr>
        <w:t xml:space="preserve"> </w:t>
      </w:r>
      <w:r w:rsidR="004E2A6D" w:rsidRPr="00787658">
        <w:rPr>
          <w:rFonts w:asciiTheme="minorHAnsi" w:hAnsiTheme="minorHAnsi"/>
          <w:sz w:val="22"/>
          <w:szCs w:val="22"/>
        </w:rPr>
        <w:t xml:space="preserve">az </w:t>
      </w:r>
      <w:r w:rsidRPr="00787658">
        <w:rPr>
          <w:rFonts w:asciiTheme="minorHAnsi" w:hAnsiTheme="minorHAnsi"/>
          <w:sz w:val="22"/>
          <w:szCs w:val="22"/>
        </w:rPr>
        <w:t xml:space="preserve">állati hosszú hétvégét: </w:t>
      </w:r>
      <w:r w:rsidR="004E2A6D" w:rsidRPr="00787658">
        <w:rPr>
          <w:rFonts w:asciiTheme="minorHAnsi" w:hAnsiTheme="minorHAnsi"/>
          <w:sz w:val="22"/>
          <w:szCs w:val="22"/>
        </w:rPr>
        <w:t>a pénteki konferencia után szombaton macskanapo</w:t>
      </w:r>
      <w:r w:rsidRPr="00787658">
        <w:rPr>
          <w:rFonts w:asciiTheme="minorHAnsi" w:hAnsiTheme="minorHAnsi"/>
          <w:sz w:val="22"/>
          <w:szCs w:val="22"/>
        </w:rPr>
        <w:t>t, vasárnap kutyanapot tartotta</w:t>
      </w:r>
      <w:r w:rsidR="004E2A6D" w:rsidRPr="00787658">
        <w:rPr>
          <w:rFonts w:asciiTheme="minorHAnsi" w:hAnsiTheme="minorHAnsi"/>
          <w:sz w:val="22"/>
          <w:szCs w:val="22"/>
        </w:rPr>
        <w:t>k.</w:t>
      </w:r>
    </w:p>
    <w:p w:rsidR="00D820AA" w:rsidRDefault="00D820AA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Pr="00787658" w:rsidRDefault="004E2A6D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 xml:space="preserve">A </w:t>
      </w:r>
      <w:r w:rsidRPr="00D820AA">
        <w:rPr>
          <w:rFonts w:asciiTheme="minorHAnsi" w:hAnsiTheme="minorHAnsi"/>
          <w:sz w:val="22"/>
          <w:szCs w:val="22"/>
        </w:rPr>
        <w:t>Herman Ottó Emlékév</w:t>
      </w:r>
      <w:r w:rsidRPr="00787658">
        <w:rPr>
          <w:rFonts w:asciiTheme="minorHAnsi" w:hAnsiTheme="minorHAnsi"/>
          <w:sz w:val="22"/>
          <w:szCs w:val="22"/>
        </w:rPr>
        <w:t xml:space="preserve"> jegyében idé</w:t>
      </w:r>
      <w:r w:rsidR="00B07F76" w:rsidRPr="00787658">
        <w:rPr>
          <w:rFonts w:asciiTheme="minorHAnsi" w:hAnsiTheme="minorHAnsi"/>
          <w:sz w:val="22"/>
          <w:szCs w:val="22"/>
        </w:rPr>
        <w:t xml:space="preserve">n számtalan programot szerveztek, </w:t>
      </w:r>
      <w:r w:rsidR="00553A4E" w:rsidRPr="00787658">
        <w:rPr>
          <w:rFonts w:asciiTheme="minorHAnsi" w:hAnsiTheme="minorHAnsi"/>
          <w:sz w:val="22"/>
          <w:szCs w:val="22"/>
        </w:rPr>
        <w:t xml:space="preserve">együttműködve </w:t>
      </w:r>
      <w:r w:rsidRPr="00787658">
        <w:rPr>
          <w:rFonts w:asciiTheme="minorHAnsi" w:hAnsiTheme="minorHAnsi"/>
          <w:sz w:val="22"/>
          <w:szCs w:val="22"/>
        </w:rPr>
        <w:t>a Vadmadárkórház</w:t>
      </w:r>
      <w:r w:rsidR="00553A4E" w:rsidRPr="00787658">
        <w:rPr>
          <w:rFonts w:asciiTheme="minorHAnsi" w:hAnsiTheme="minorHAnsi"/>
          <w:sz w:val="22"/>
          <w:szCs w:val="22"/>
        </w:rPr>
        <w:t>zal,</w:t>
      </w:r>
      <w:r w:rsidRPr="00787658">
        <w:rPr>
          <w:rFonts w:asciiTheme="minorHAnsi" w:hAnsiTheme="minorHAnsi"/>
          <w:sz w:val="22"/>
          <w:szCs w:val="22"/>
        </w:rPr>
        <w:t xml:space="preserve"> a Vörösmarty</w:t>
      </w:r>
      <w:r w:rsidR="00553A4E" w:rsidRPr="00787658">
        <w:rPr>
          <w:rFonts w:asciiTheme="minorHAnsi" w:hAnsiTheme="minorHAnsi"/>
          <w:sz w:val="22"/>
          <w:szCs w:val="22"/>
        </w:rPr>
        <w:t xml:space="preserve"> Mihály</w:t>
      </w:r>
      <w:r w:rsidR="00D820AA">
        <w:rPr>
          <w:rFonts w:asciiTheme="minorHAnsi" w:hAnsiTheme="minorHAnsi"/>
          <w:sz w:val="22"/>
          <w:szCs w:val="22"/>
        </w:rPr>
        <w:t xml:space="preserve"> Könyvtárral és a Nemzeti Környezetügyi Intézet helyi kirendeltségével. </w:t>
      </w:r>
      <w:r w:rsidR="00553A4E" w:rsidRPr="00787658">
        <w:rPr>
          <w:rFonts w:asciiTheme="minorHAnsi" w:hAnsiTheme="minorHAnsi"/>
          <w:sz w:val="22"/>
          <w:szCs w:val="22"/>
        </w:rPr>
        <w:t xml:space="preserve"> </w:t>
      </w:r>
      <w:r w:rsidRPr="00D820AA">
        <w:rPr>
          <w:rFonts w:asciiTheme="minorHAnsi" w:hAnsiTheme="minorHAnsi"/>
          <w:sz w:val="22"/>
          <w:szCs w:val="22"/>
        </w:rPr>
        <w:t xml:space="preserve">Nyílt </w:t>
      </w:r>
      <w:proofErr w:type="gramStart"/>
      <w:r w:rsidRPr="00D820AA">
        <w:rPr>
          <w:rFonts w:asciiTheme="minorHAnsi" w:hAnsiTheme="minorHAnsi"/>
          <w:sz w:val="22"/>
          <w:szCs w:val="22"/>
        </w:rPr>
        <w:t>nap</w:t>
      </w:r>
      <w:r w:rsidR="00B07F76" w:rsidRPr="00D820AA">
        <w:rPr>
          <w:rFonts w:asciiTheme="minorHAnsi" w:hAnsiTheme="minorHAnsi"/>
          <w:sz w:val="22"/>
          <w:szCs w:val="22"/>
        </w:rPr>
        <w:t>ju</w:t>
      </w:r>
      <w:r w:rsidRPr="00D820AA">
        <w:rPr>
          <w:rFonts w:asciiTheme="minorHAnsi" w:hAnsiTheme="minorHAnsi"/>
          <w:sz w:val="22"/>
          <w:szCs w:val="22"/>
        </w:rPr>
        <w:t xml:space="preserve">kon </w:t>
      </w:r>
      <w:r w:rsidR="00B07F76" w:rsidRPr="00D820AA">
        <w:rPr>
          <w:rFonts w:asciiTheme="minorHAnsi" w:hAnsiTheme="minorHAnsi"/>
          <w:sz w:val="22"/>
          <w:szCs w:val="22"/>
        </w:rPr>
        <w:t xml:space="preserve"> felavatta</w:t>
      </w:r>
      <w:r w:rsidRPr="00D820AA">
        <w:rPr>
          <w:rFonts w:asciiTheme="minorHAnsi" w:hAnsiTheme="minorHAnsi"/>
          <w:sz w:val="22"/>
          <w:szCs w:val="22"/>
        </w:rPr>
        <w:t>k</w:t>
      </w:r>
      <w:proofErr w:type="gramEnd"/>
      <w:r w:rsidRPr="00787658">
        <w:rPr>
          <w:rFonts w:asciiTheme="minorHAnsi" w:hAnsiTheme="minorHAnsi"/>
          <w:sz w:val="22"/>
          <w:szCs w:val="22"/>
        </w:rPr>
        <w:t xml:space="preserve"> egy </w:t>
      </w:r>
      <w:r w:rsidRPr="00787658">
        <w:rPr>
          <w:rFonts w:asciiTheme="minorHAnsi" w:hAnsiTheme="minorHAnsi"/>
          <w:b/>
          <w:sz w:val="22"/>
          <w:szCs w:val="22"/>
        </w:rPr>
        <w:t>Herman Ottó Emléktáblát</w:t>
      </w:r>
      <w:r w:rsidRPr="00787658">
        <w:rPr>
          <w:rFonts w:asciiTheme="minorHAnsi" w:hAnsiTheme="minorHAnsi"/>
          <w:sz w:val="22"/>
          <w:szCs w:val="22"/>
        </w:rPr>
        <w:t>. A Herman Ottó Emlékév jegyében mások által szervezett</w:t>
      </w:r>
      <w:r w:rsidR="00B07F76" w:rsidRPr="00787658">
        <w:rPr>
          <w:rFonts w:asciiTheme="minorHAnsi" w:hAnsiTheme="minorHAnsi"/>
          <w:sz w:val="22"/>
          <w:szCs w:val="22"/>
        </w:rPr>
        <w:t xml:space="preserve"> rendezvényeken is részt vette</w:t>
      </w:r>
      <w:r w:rsidRPr="00787658">
        <w:rPr>
          <w:rFonts w:asciiTheme="minorHAnsi" w:hAnsiTheme="minorHAnsi"/>
          <w:sz w:val="22"/>
          <w:szCs w:val="22"/>
        </w:rPr>
        <w:t xml:space="preserve">k, így a </w:t>
      </w:r>
      <w:proofErr w:type="spellStart"/>
      <w:r w:rsidRPr="00787658">
        <w:rPr>
          <w:rFonts w:asciiTheme="minorHAnsi" w:hAnsiTheme="minorHAnsi"/>
          <w:sz w:val="22"/>
          <w:szCs w:val="22"/>
        </w:rPr>
        <w:t>NeKI</w:t>
      </w:r>
      <w:proofErr w:type="spellEnd"/>
      <w:r w:rsidRPr="00787658">
        <w:rPr>
          <w:rFonts w:asciiTheme="minorHAnsi" w:hAnsiTheme="minorHAnsi"/>
          <w:sz w:val="22"/>
          <w:szCs w:val="22"/>
        </w:rPr>
        <w:t xml:space="preserve"> által szervezett konferencián, ahol</w:t>
      </w:r>
      <w:r w:rsidR="00B07F76" w:rsidRPr="00787658">
        <w:rPr>
          <w:rFonts w:asciiTheme="minorHAnsi" w:hAnsiTheme="minorHAnsi"/>
          <w:sz w:val="22"/>
          <w:szCs w:val="22"/>
        </w:rPr>
        <w:t xml:space="preserve"> környezeti nevelési programjaikról tartotta</w:t>
      </w:r>
      <w:r w:rsidRPr="00787658">
        <w:rPr>
          <w:rFonts w:asciiTheme="minorHAnsi" w:hAnsiTheme="minorHAnsi"/>
          <w:sz w:val="22"/>
          <w:szCs w:val="22"/>
        </w:rPr>
        <w:t xml:space="preserve">k előadást, és a DINPI nyílt napján is. </w:t>
      </w:r>
    </w:p>
    <w:p w:rsidR="004E2A6D" w:rsidRPr="00787658" w:rsidRDefault="0007540D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I</w:t>
      </w:r>
      <w:r w:rsidR="004E2A6D" w:rsidRPr="00787658">
        <w:rPr>
          <w:rFonts w:asciiTheme="minorHAnsi" w:hAnsiTheme="minorHAnsi"/>
          <w:sz w:val="22"/>
          <w:szCs w:val="22"/>
        </w:rPr>
        <w:t xml:space="preserve">dén is </w:t>
      </w:r>
      <w:r w:rsidR="004E2A6D" w:rsidRPr="00D820AA">
        <w:rPr>
          <w:rFonts w:asciiTheme="minorHAnsi" w:hAnsiTheme="minorHAnsi"/>
          <w:sz w:val="22"/>
          <w:szCs w:val="22"/>
        </w:rPr>
        <w:t>me</w:t>
      </w:r>
      <w:r w:rsidR="009470A6" w:rsidRPr="00D820AA">
        <w:rPr>
          <w:rFonts w:asciiTheme="minorHAnsi" w:hAnsiTheme="minorHAnsi"/>
          <w:sz w:val="22"/>
          <w:szCs w:val="22"/>
        </w:rPr>
        <w:t>gszervezté</w:t>
      </w:r>
      <w:r w:rsidR="004E2A6D" w:rsidRPr="00D820AA">
        <w:rPr>
          <w:rFonts w:asciiTheme="minorHAnsi" w:hAnsiTheme="minorHAnsi"/>
          <w:sz w:val="22"/>
          <w:szCs w:val="22"/>
        </w:rPr>
        <w:t>k</w:t>
      </w:r>
      <w:r w:rsidR="00D820AA" w:rsidRPr="00D820AA">
        <w:rPr>
          <w:rFonts w:asciiTheme="minorHAnsi" w:hAnsiTheme="minorHAnsi"/>
          <w:sz w:val="22"/>
          <w:szCs w:val="22"/>
        </w:rPr>
        <w:t xml:space="preserve"> </w:t>
      </w:r>
      <w:r w:rsidR="00D820AA">
        <w:rPr>
          <w:rFonts w:asciiTheme="minorHAnsi" w:hAnsiTheme="minorHAnsi"/>
          <w:sz w:val="22"/>
          <w:szCs w:val="22"/>
        </w:rPr>
        <w:t>„</w:t>
      </w:r>
      <w:r w:rsidRPr="00D820AA">
        <w:rPr>
          <w:rFonts w:asciiTheme="minorHAnsi" w:hAnsiTheme="minorHAnsi"/>
          <w:sz w:val="22"/>
          <w:szCs w:val="22"/>
        </w:rPr>
        <w:t>Közelebb a polgárokhoz</w:t>
      </w:r>
      <w:r w:rsidR="00D820AA">
        <w:rPr>
          <w:rFonts w:asciiTheme="minorHAnsi" w:hAnsiTheme="minorHAnsi"/>
          <w:sz w:val="22"/>
          <w:szCs w:val="22"/>
        </w:rPr>
        <w:t>”</w:t>
      </w:r>
      <w:r w:rsidRPr="00787658">
        <w:rPr>
          <w:rFonts w:asciiTheme="minorHAnsi" w:hAnsiTheme="minorHAnsi"/>
          <w:sz w:val="22"/>
          <w:szCs w:val="22"/>
        </w:rPr>
        <w:t xml:space="preserve"> programjukat. </w:t>
      </w:r>
      <w:r w:rsidR="004E2A6D" w:rsidRPr="00787658">
        <w:rPr>
          <w:rFonts w:asciiTheme="minorHAnsi" w:hAnsiTheme="minorHAnsi"/>
          <w:sz w:val="22"/>
          <w:szCs w:val="22"/>
        </w:rPr>
        <w:t xml:space="preserve">A nyitó </w:t>
      </w:r>
      <w:r w:rsidR="009470A6" w:rsidRPr="00787658">
        <w:rPr>
          <w:rFonts w:asciiTheme="minorHAnsi" w:hAnsiTheme="minorHAnsi"/>
          <w:sz w:val="22"/>
          <w:szCs w:val="22"/>
        </w:rPr>
        <w:t xml:space="preserve">programra </w:t>
      </w:r>
      <w:r w:rsidR="004E2A6D" w:rsidRPr="00787658">
        <w:rPr>
          <w:rFonts w:asciiTheme="minorHAnsi" w:hAnsiTheme="minorHAnsi"/>
          <w:sz w:val="22"/>
          <w:szCs w:val="22"/>
        </w:rPr>
        <w:t xml:space="preserve">a 4Tappancs trénereinek segítségével 17 kutya és gazdája-önkéntese dolgozott másfél hónapig és egy nagyon sikeres kutyás </w:t>
      </w:r>
      <w:proofErr w:type="spellStart"/>
      <w:r w:rsidR="004E2A6D" w:rsidRPr="00D820AA">
        <w:rPr>
          <w:rFonts w:asciiTheme="minorHAnsi" w:hAnsiTheme="minorHAnsi"/>
          <w:sz w:val="22"/>
          <w:szCs w:val="22"/>
        </w:rPr>
        <w:t>flashmob</w:t>
      </w:r>
      <w:r w:rsidR="009470A6" w:rsidRPr="00D820AA">
        <w:rPr>
          <w:rFonts w:asciiTheme="minorHAnsi" w:hAnsiTheme="minorHAnsi"/>
          <w:sz w:val="22"/>
          <w:szCs w:val="22"/>
        </w:rPr>
        <w:t>o</w:t>
      </w:r>
      <w:r w:rsidR="009470A6" w:rsidRPr="00787658">
        <w:rPr>
          <w:rFonts w:asciiTheme="minorHAnsi" w:hAnsiTheme="minorHAnsi"/>
          <w:sz w:val="22"/>
          <w:szCs w:val="22"/>
        </w:rPr>
        <w:t>t</w:t>
      </w:r>
      <w:proofErr w:type="spellEnd"/>
      <w:r w:rsidR="009470A6" w:rsidRPr="00787658">
        <w:rPr>
          <w:rFonts w:asciiTheme="minorHAnsi" w:hAnsiTheme="minorHAnsi"/>
          <w:sz w:val="22"/>
          <w:szCs w:val="22"/>
        </w:rPr>
        <w:t xml:space="preserve"> adta</w:t>
      </w:r>
      <w:r w:rsidR="004E2A6D" w:rsidRPr="00787658">
        <w:rPr>
          <w:rFonts w:asciiTheme="minorHAnsi" w:hAnsiTheme="minorHAnsi"/>
          <w:sz w:val="22"/>
          <w:szCs w:val="22"/>
        </w:rPr>
        <w:t>k elő. A megmozdulásról készült videó megtekint</w:t>
      </w:r>
      <w:r w:rsidR="009470A6" w:rsidRPr="00787658">
        <w:rPr>
          <w:rFonts w:asciiTheme="minorHAnsi" w:hAnsiTheme="minorHAnsi"/>
          <w:sz w:val="22"/>
          <w:szCs w:val="22"/>
        </w:rPr>
        <w:t>he</w:t>
      </w:r>
      <w:r w:rsidR="004E2A6D" w:rsidRPr="00787658">
        <w:rPr>
          <w:rFonts w:asciiTheme="minorHAnsi" w:hAnsiTheme="minorHAnsi"/>
          <w:sz w:val="22"/>
          <w:szCs w:val="22"/>
        </w:rPr>
        <w:t>tő honlap</w:t>
      </w:r>
      <w:r w:rsidR="009470A6" w:rsidRPr="00787658">
        <w:rPr>
          <w:rFonts w:asciiTheme="minorHAnsi" w:hAnsiTheme="minorHAnsi"/>
          <w:sz w:val="22"/>
          <w:szCs w:val="22"/>
        </w:rPr>
        <w:t>ju</w:t>
      </w:r>
      <w:r w:rsidRPr="00787658">
        <w:rPr>
          <w:rFonts w:asciiTheme="minorHAnsi" w:hAnsiTheme="minorHAnsi"/>
          <w:sz w:val="22"/>
          <w:szCs w:val="22"/>
        </w:rPr>
        <w:t>kon. A</w:t>
      </w:r>
      <w:r w:rsidR="004E2A6D" w:rsidRPr="00787658">
        <w:rPr>
          <w:rFonts w:asciiTheme="minorHAnsi" w:hAnsiTheme="minorHAnsi"/>
          <w:sz w:val="22"/>
          <w:szCs w:val="22"/>
        </w:rPr>
        <w:t xml:space="preserve">z </w:t>
      </w:r>
      <w:r w:rsidR="004E2A6D" w:rsidRPr="00D820AA">
        <w:rPr>
          <w:rFonts w:asciiTheme="minorHAnsi" w:hAnsiTheme="minorHAnsi"/>
          <w:sz w:val="22"/>
          <w:szCs w:val="22"/>
        </w:rPr>
        <w:t>Auchan Áruház</w:t>
      </w:r>
      <w:r w:rsidRPr="00D820AA">
        <w:rPr>
          <w:rFonts w:asciiTheme="minorHAnsi" w:hAnsiTheme="minorHAnsi"/>
          <w:sz w:val="22"/>
          <w:szCs w:val="22"/>
        </w:rPr>
        <w:t xml:space="preserve"> </w:t>
      </w:r>
      <w:r w:rsidR="004E2A6D" w:rsidRPr="00787658">
        <w:rPr>
          <w:rFonts w:asciiTheme="minorHAnsi" w:hAnsiTheme="minorHAnsi"/>
          <w:sz w:val="22"/>
          <w:szCs w:val="22"/>
        </w:rPr>
        <w:t>lehetőséget</w:t>
      </w:r>
      <w:r w:rsidRPr="00787658">
        <w:rPr>
          <w:rFonts w:asciiTheme="minorHAnsi" w:hAnsiTheme="minorHAnsi"/>
          <w:sz w:val="22"/>
          <w:szCs w:val="22"/>
        </w:rPr>
        <w:t xml:space="preserve"> biztosított számukra </w:t>
      </w:r>
      <w:r w:rsidR="004E2A6D" w:rsidRPr="00787658">
        <w:rPr>
          <w:rFonts w:asciiTheme="minorHAnsi" w:hAnsiTheme="minorHAnsi"/>
          <w:sz w:val="22"/>
          <w:szCs w:val="22"/>
        </w:rPr>
        <w:t xml:space="preserve">havonta egy </w:t>
      </w:r>
      <w:r w:rsidR="004E2A6D" w:rsidRPr="00D820AA">
        <w:rPr>
          <w:rFonts w:asciiTheme="minorHAnsi" w:hAnsiTheme="minorHAnsi"/>
          <w:sz w:val="22"/>
          <w:szCs w:val="22"/>
        </w:rPr>
        <w:t xml:space="preserve">adománygyűjtő </w:t>
      </w:r>
      <w:r w:rsidR="004E2A6D" w:rsidRPr="00787658">
        <w:rPr>
          <w:rFonts w:asciiTheme="minorHAnsi" w:hAnsiTheme="minorHAnsi"/>
          <w:sz w:val="22"/>
          <w:szCs w:val="22"/>
        </w:rPr>
        <w:t>nap</w:t>
      </w:r>
      <w:r w:rsidRPr="00787658">
        <w:rPr>
          <w:rFonts w:asciiTheme="minorHAnsi" w:hAnsiTheme="minorHAnsi"/>
          <w:sz w:val="22"/>
          <w:szCs w:val="22"/>
        </w:rPr>
        <w:t xml:space="preserve"> </w:t>
      </w:r>
      <w:r w:rsidR="004E2A6D" w:rsidRPr="00787658">
        <w:rPr>
          <w:rFonts w:asciiTheme="minorHAnsi" w:hAnsiTheme="minorHAnsi"/>
          <w:sz w:val="22"/>
          <w:szCs w:val="22"/>
        </w:rPr>
        <w:t>szervez</w:t>
      </w:r>
      <w:r w:rsidRPr="00787658">
        <w:rPr>
          <w:rFonts w:asciiTheme="minorHAnsi" w:hAnsiTheme="minorHAnsi"/>
          <w:sz w:val="22"/>
          <w:szCs w:val="22"/>
        </w:rPr>
        <w:t>ésére. A</w:t>
      </w:r>
      <w:r w:rsidR="004E2A6D" w:rsidRPr="00787658">
        <w:rPr>
          <w:rFonts w:asciiTheme="minorHAnsi" w:hAnsiTheme="minorHAnsi"/>
          <w:sz w:val="22"/>
          <w:szCs w:val="22"/>
        </w:rPr>
        <w:t xml:space="preserve"> vásárlók adományai mellett az áruház is mindig adományozott 2-300 kg kutyatápot az állatotthon lakóinak.</w:t>
      </w:r>
    </w:p>
    <w:p w:rsidR="009470A6" w:rsidRPr="00787658" w:rsidRDefault="009470A6" w:rsidP="004E2A6D">
      <w:pPr>
        <w:jc w:val="both"/>
        <w:rPr>
          <w:rFonts w:asciiTheme="minorHAnsi" w:hAnsiTheme="minorHAnsi"/>
          <w:sz w:val="22"/>
          <w:szCs w:val="22"/>
        </w:rPr>
      </w:pPr>
    </w:p>
    <w:p w:rsidR="004E2A6D" w:rsidRDefault="00D820AA" w:rsidP="004E2A6D">
      <w:pPr>
        <w:jc w:val="both"/>
        <w:rPr>
          <w:rFonts w:asciiTheme="minorHAnsi" w:hAnsiTheme="minorHAnsi"/>
          <w:sz w:val="22"/>
          <w:szCs w:val="22"/>
        </w:rPr>
      </w:pPr>
      <w:r w:rsidRPr="00D820AA">
        <w:rPr>
          <w:rFonts w:asciiTheme="minorHAnsi" w:hAnsiTheme="minorHAnsi"/>
          <w:sz w:val="22"/>
          <w:szCs w:val="22"/>
        </w:rPr>
        <w:t>Különböző konferenciákat és programokat szervezték</w:t>
      </w:r>
      <w:r>
        <w:rPr>
          <w:rFonts w:asciiTheme="minorHAnsi" w:hAnsiTheme="minorHAnsi"/>
          <w:sz w:val="22"/>
          <w:szCs w:val="22"/>
        </w:rPr>
        <w:t xml:space="preserve">: </w:t>
      </w:r>
      <w:r w:rsidRPr="00D820AA">
        <w:rPr>
          <w:rFonts w:asciiTheme="minorHAnsi" w:hAnsiTheme="minorHAnsi"/>
          <w:sz w:val="22"/>
          <w:szCs w:val="22"/>
        </w:rPr>
        <w:t xml:space="preserve"> </w:t>
      </w:r>
      <w:r w:rsidR="004E2A6D" w:rsidRPr="00D820AA">
        <w:rPr>
          <w:rFonts w:asciiTheme="minorHAnsi" w:hAnsiTheme="minorHAnsi"/>
          <w:sz w:val="22"/>
          <w:szCs w:val="22"/>
        </w:rPr>
        <w:t>Eb testben ép lélek</w:t>
      </w:r>
      <w:r w:rsidR="009470A6" w:rsidRPr="00D820AA">
        <w:rPr>
          <w:rFonts w:asciiTheme="minorHAnsi" w:hAnsiTheme="minorHAnsi"/>
          <w:sz w:val="22"/>
          <w:szCs w:val="22"/>
        </w:rPr>
        <w:t xml:space="preserve"> címmel </w:t>
      </w:r>
      <w:r w:rsidR="004E2A6D" w:rsidRPr="00787658">
        <w:rPr>
          <w:rFonts w:asciiTheme="minorHAnsi" w:hAnsiTheme="minorHAnsi"/>
          <w:sz w:val="22"/>
          <w:szCs w:val="22"/>
        </w:rPr>
        <w:t>júniusban, az egészségmegőrzés, fizioter</w:t>
      </w:r>
      <w:r>
        <w:rPr>
          <w:rFonts w:asciiTheme="minorHAnsi" w:hAnsiTheme="minorHAnsi"/>
          <w:sz w:val="22"/>
          <w:szCs w:val="22"/>
        </w:rPr>
        <w:t>ápia mellett kutya etológia is csatlakoztak.</w:t>
      </w:r>
      <w:r w:rsidRPr="00787658">
        <w:rPr>
          <w:rFonts w:asciiTheme="minorHAnsi" w:hAnsiTheme="minorHAnsi"/>
          <w:sz w:val="22"/>
          <w:szCs w:val="22"/>
        </w:rPr>
        <w:t xml:space="preserve"> </w:t>
      </w:r>
      <w:r w:rsidR="004E2A6D" w:rsidRPr="00787658">
        <w:rPr>
          <w:rFonts w:asciiTheme="minorHAnsi" w:hAnsiTheme="minorHAnsi"/>
          <w:sz w:val="22"/>
          <w:szCs w:val="22"/>
        </w:rPr>
        <w:t>Októbert</w:t>
      </w:r>
      <w:r>
        <w:rPr>
          <w:rFonts w:asciiTheme="minorHAnsi" w:hAnsiTheme="minorHAnsi"/>
          <w:sz w:val="22"/>
          <w:szCs w:val="22"/>
        </w:rPr>
        <w:t xml:space="preserve">,  </w:t>
      </w:r>
      <w:r w:rsidR="004E2A6D" w:rsidRPr="00D820AA">
        <w:rPr>
          <w:rFonts w:asciiTheme="minorHAnsi" w:hAnsiTheme="minorHAnsi"/>
          <w:sz w:val="22"/>
          <w:szCs w:val="22"/>
        </w:rPr>
        <w:t>állatvédelmi hónap</w:t>
      </w:r>
      <w:r>
        <w:rPr>
          <w:rFonts w:asciiTheme="minorHAnsi" w:hAnsiTheme="minorHAnsi"/>
          <w:sz w:val="22"/>
          <w:szCs w:val="22"/>
        </w:rPr>
        <w:t xml:space="preserve">ként </w:t>
      </w:r>
      <w:r w:rsidR="009470A6" w:rsidRPr="00787658">
        <w:rPr>
          <w:rFonts w:asciiTheme="minorHAnsi" w:hAnsiTheme="minorHAnsi"/>
          <w:sz w:val="22"/>
          <w:szCs w:val="22"/>
        </w:rPr>
        <w:t xml:space="preserve"> hirdeti</w:t>
      </w:r>
      <w:r w:rsidR="004E2A6D" w:rsidRPr="00787658">
        <w:rPr>
          <w:rFonts w:asciiTheme="minorHAnsi" w:hAnsiTheme="minorHAnsi"/>
          <w:sz w:val="22"/>
          <w:szCs w:val="22"/>
        </w:rPr>
        <w:t>k meg, az Állatok Világnapja kapcsán t</w:t>
      </w:r>
      <w:r w:rsidR="009470A6" w:rsidRPr="00787658">
        <w:rPr>
          <w:rFonts w:asciiTheme="minorHAnsi" w:hAnsiTheme="minorHAnsi"/>
          <w:sz w:val="22"/>
          <w:szCs w:val="22"/>
        </w:rPr>
        <w:t>öbb óvodában tartotta</w:t>
      </w:r>
      <w:r w:rsidR="004E2A6D" w:rsidRPr="00787658">
        <w:rPr>
          <w:rFonts w:asciiTheme="minorHAnsi" w:hAnsiTheme="minorHAnsi"/>
          <w:sz w:val="22"/>
          <w:szCs w:val="22"/>
        </w:rPr>
        <w:t>k foglalkozásokat és számtalan iskolai csoportot fogadt</w:t>
      </w:r>
      <w:r w:rsidR="009470A6" w:rsidRPr="00787658">
        <w:rPr>
          <w:rFonts w:asciiTheme="minorHAnsi" w:hAnsiTheme="minorHAnsi"/>
          <w:sz w:val="22"/>
          <w:szCs w:val="22"/>
        </w:rPr>
        <w:t>a</w:t>
      </w:r>
      <w:r w:rsidR="004E2A6D" w:rsidRPr="00787658">
        <w:rPr>
          <w:rFonts w:asciiTheme="minorHAnsi" w:hAnsiTheme="minorHAnsi"/>
          <w:sz w:val="22"/>
          <w:szCs w:val="22"/>
        </w:rPr>
        <w:t xml:space="preserve">k az állatotthonban. </w:t>
      </w:r>
    </w:p>
    <w:p w:rsidR="00D820AA" w:rsidRPr="00787658" w:rsidRDefault="00D820AA" w:rsidP="004E2A6D">
      <w:pPr>
        <w:jc w:val="both"/>
        <w:rPr>
          <w:rFonts w:asciiTheme="minorHAnsi" w:hAnsiTheme="minorHAnsi"/>
          <w:sz w:val="22"/>
          <w:szCs w:val="22"/>
        </w:rPr>
      </w:pPr>
    </w:p>
    <w:p w:rsidR="0007540D" w:rsidRPr="00787658" w:rsidRDefault="004E2A6D" w:rsidP="0007540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 xml:space="preserve">Az </w:t>
      </w:r>
      <w:r w:rsidRPr="00D820AA">
        <w:rPr>
          <w:rFonts w:asciiTheme="minorHAnsi" w:hAnsiTheme="minorHAnsi"/>
          <w:sz w:val="22"/>
          <w:szCs w:val="22"/>
        </w:rPr>
        <w:t>állatotthon önkéntesei</w:t>
      </w:r>
      <w:r w:rsidRPr="00787658">
        <w:rPr>
          <w:rFonts w:asciiTheme="minorHAnsi" w:hAnsiTheme="minorHAnsi"/>
          <w:sz w:val="22"/>
          <w:szCs w:val="22"/>
        </w:rPr>
        <w:t xml:space="preserve"> minden hétvégén segítik a munkát, részt vesznek az állatok ellátásában, a karbantartási feladatokat ellátják és a programok szervezésében, lebonyolításában, a honlap, </w:t>
      </w:r>
      <w:r w:rsidR="0007540D" w:rsidRPr="00787658">
        <w:rPr>
          <w:rFonts w:asciiTheme="minorHAnsi" w:hAnsiTheme="minorHAnsi"/>
          <w:sz w:val="22"/>
          <w:szCs w:val="22"/>
        </w:rPr>
        <w:t xml:space="preserve">Önkénteseikkel egy nagy </w:t>
      </w:r>
      <w:r w:rsidR="0007540D" w:rsidRPr="00D820AA">
        <w:rPr>
          <w:rFonts w:asciiTheme="minorHAnsi" w:hAnsiTheme="minorHAnsi"/>
          <w:sz w:val="22"/>
          <w:szCs w:val="22"/>
        </w:rPr>
        <w:t>mozizást</w:t>
      </w:r>
      <w:r w:rsidR="0007540D" w:rsidRPr="00787658">
        <w:rPr>
          <w:rFonts w:asciiTheme="minorHAnsi" w:hAnsiTheme="minorHAnsi"/>
          <w:sz w:val="22"/>
          <w:szCs w:val="22"/>
        </w:rPr>
        <w:t xml:space="preserve"> beiktattak a sok munka közé, </w:t>
      </w:r>
      <w:r w:rsidR="00D820AA">
        <w:rPr>
          <w:rFonts w:asciiTheme="minorHAnsi" w:hAnsiTheme="minorHAnsi"/>
          <w:sz w:val="22"/>
          <w:szCs w:val="22"/>
        </w:rPr>
        <w:t xml:space="preserve">és </w:t>
      </w:r>
      <w:r w:rsidR="0007540D" w:rsidRPr="00787658">
        <w:rPr>
          <w:rFonts w:asciiTheme="minorHAnsi" w:hAnsiTheme="minorHAnsi"/>
          <w:sz w:val="22"/>
          <w:szCs w:val="22"/>
        </w:rPr>
        <w:t xml:space="preserve">csoportosan nézték meg </w:t>
      </w:r>
      <w:proofErr w:type="spellStart"/>
      <w:r w:rsidR="0007540D" w:rsidRPr="00787658">
        <w:rPr>
          <w:rFonts w:asciiTheme="minorHAnsi" w:hAnsiTheme="minorHAnsi"/>
          <w:sz w:val="22"/>
          <w:szCs w:val="22"/>
        </w:rPr>
        <w:t>Mundruczkó</w:t>
      </w:r>
      <w:proofErr w:type="spellEnd"/>
      <w:r w:rsidR="0007540D" w:rsidRPr="00787658">
        <w:rPr>
          <w:rFonts w:asciiTheme="minorHAnsi" w:hAnsiTheme="minorHAnsi"/>
          <w:sz w:val="22"/>
          <w:szCs w:val="22"/>
        </w:rPr>
        <w:t xml:space="preserve"> Kornél nagydíjas filmjét a Fehér Istent. </w:t>
      </w:r>
    </w:p>
    <w:p w:rsidR="009470A6" w:rsidRPr="00787658" w:rsidRDefault="009470A6" w:rsidP="004E2A6D">
      <w:pPr>
        <w:jc w:val="both"/>
        <w:rPr>
          <w:rFonts w:asciiTheme="minorHAnsi" w:hAnsiTheme="minorHAnsi"/>
          <w:b/>
          <w:sz w:val="22"/>
          <w:szCs w:val="22"/>
        </w:rPr>
      </w:pPr>
    </w:p>
    <w:p w:rsidR="004E2A6D" w:rsidRPr="00787658" w:rsidRDefault="004E2A6D" w:rsidP="004E2A6D">
      <w:pPr>
        <w:jc w:val="both"/>
        <w:rPr>
          <w:rFonts w:asciiTheme="minorHAnsi" w:hAnsiTheme="minorHAnsi"/>
          <w:sz w:val="22"/>
          <w:szCs w:val="22"/>
        </w:rPr>
      </w:pPr>
      <w:r w:rsidRPr="00787658">
        <w:rPr>
          <w:rFonts w:asciiTheme="minorHAnsi" w:hAnsiTheme="minorHAnsi"/>
          <w:sz w:val="22"/>
          <w:szCs w:val="22"/>
        </w:rPr>
        <w:t>Novemberben folytatj</w:t>
      </w:r>
      <w:r w:rsidR="009470A6" w:rsidRPr="00787658">
        <w:rPr>
          <w:rFonts w:asciiTheme="minorHAnsi" w:hAnsiTheme="minorHAnsi"/>
          <w:sz w:val="22"/>
          <w:szCs w:val="22"/>
        </w:rPr>
        <w:t>á</w:t>
      </w:r>
      <w:r w:rsidRPr="00787658">
        <w:rPr>
          <w:rFonts w:asciiTheme="minorHAnsi" w:hAnsiTheme="minorHAnsi"/>
          <w:sz w:val="22"/>
          <w:szCs w:val="22"/>
        </w:rPr>
        <w:t>k a kutyaiskolát és a gyermekta</w:t>
      </w:r>
      <w:r w:rsidR="009470A6" w:rsidRPr="00787658">
        <w:rPr>
          <w:rFonts w:asciiTheme="minorHAnsi" w:hAnsiTheme="minorHAnsi"/>
          <w:sz w:val="22"/>
          <w:szCs w:val="22"/>
        </w:rPr>
        <w:t>gozat foglalkozásait, meghívásu</w:t>
      </w:r>
      <w:r w:rsidRPr="00787658">
        <w:rPr>
          <w:rFonts w:asciiTheme="minorHAnsi" w:hAnsiTheme="minorHAnsi"/>
          <w:sz w:val="22"/>
          <w:szCs w:val="22"/>
        </w:rPr>
        <w:t>k van egy iskolai egészségvédelmi napra, ahol 4 foglalkozást fog</w:t>
      </w:r>
      <w:r w:rsidR="009470A6" w:rsidRPr="00787658">
        <w:rPr>
          <w:rFonts w:asciiTheme="minorHAnsi" w:hAnsiTheme="minorHAnsi"/>
          <w:sz w:val="22"/>
          <w:szCs w:val="22"/>
        </w:rPr>
        <w:t>na</w:t>
      </w:r>
      <w:r w:rsidRPr="00787658">
        <w:rPr>
          <w:rFonts w:asciiTheme="minorHAnsi" w:hAnsiTheme="minorHAnsi"/>
          <w:sz w:val="22"/>
          <w:szCs w:val="22"/>
        </w:rPr>
        <w:t>k tartani.</w:t>
      </w:r>
      <w:r w:rsidR="009470A6" w:rsidRPr="00787658">
        <w:rPr>
          <w:rFonts w:asciiTheme="minorHAnsi" w:hAnsiTheme="minorHAnsi"/>
          <w:sz w:val="22"/>
          <w:szCs w:val="22"/>
        </w:rPr>
        <w:t xml:space="preserve"> December 12-én ismét megrendezi</w:t>
      </w:r>
      <w:r w:rsidRPr="00787658">
        <w:rPr>
          <w:rFonts w:asciiTheme="minorHAnsi" w:hAnsiTheme="minorHAnsi"/>
          <w:sz w:val="22"/>
          <w:szCs w:val="22"/>
        </w:rPr>
        <w:t>k az Állatok karácsonyát és összehívjuk a taggyűlést. Szeretnén</w:t>
      </w:r>
      <w:r w:rsidR="009470A6" w:rsidRPr="00787658">
        <w:rPr>
          <w:rFonts w:asciiTheme="minorHAnsi" w:hAnsiTheme="minorHAnsi"/>
          <w:sz w:val="22"/>
          <w:szCs w:val="22"/>
        </w:rPr>
        <w:t>e</w:t>
      </w:r>
      <w:r w:rsidRPr="00787658">
        <w:rPr>
          <w:rFonts w:asciiTheme="minorHAnsi" w:hAnsiTheme="minorHAnsi"/>
          <w:sz w:val="22"/>
          <w:szCs w:val="22"/>
        </w:rPr>
        <w:t xml:space="preserve">k idén is adventi játszóházat szervezni. </w:t>
      </w:r>
    </w:p>
    <w:p w:rsidR="004E2A6D" w:rsidRPr="00787658" w:rsidRDefault="004E2A6D" w:rsidP="004E2A6D">
      <w:pPr>
        <w:pStyle w:val="P62"/>
        <w:rPr>
          <w:rFonts w:asciiTheme="minorHAnsi" w:hAnsiTheme="minorHAnsi"/>
          <w:b w:val="0"/>
          <w:sz w:val="22"/>
          <w:szCs w:val="22"/>
        </w:rPr>
      </w:pPr>
    </w:p>
    <w:p w:rsidR="003C061C" w:rsidRPr="00787658" w:rsidRDefault="003C061C" w:rsidP="004003A0">
      <w:pPr>
        <w:pStyle w:val="P19"/>
        <w:jc w:val="left"/>
        <w:rPr>
          <w:rFonts w:asciiTheme="minorHAnsi" w:hAnsiTheme="minorHAnsi"/>
          <w:sz w:val="22"/>
          <w:szCs w:val="22"/>
        </w:rPr>
      </w:pPr>
    </w:p>
    <w:p w:rsidR="004E2A6D" w:rsidRPr="001279B0" w:rsidRDefault="004003A0" w:rsidP="00F81E02">
      <w:pPr>
        <w:pStyle w:val="P20"/>
        <w:jc w:val="left"/>
        <w:rPr>
          <w:rFonts w:asciiTheme="minorHAnsi" w:hAnsiTheme="minorHAnsi"/>
          <w:sz w:val="24"/>
          <w:szCs w:val="24"/>
        </w:rPr>
      </w:pPr>
      <w:r w:rsidRPr="001279B0">
        <w:rPr>
          <w:rFonts w:asciiTheme="minorHAnsi" w:hAnsiTheme="minorHAnsi"/>
          <w:sz w:val="24"/>
          <w:szCs w:val="24"/>
        </w:rPr>
        <w:t>Mohácsi Szervezet</w:t>
      </w:r>
    </w:p>
    <w:p w:rsidR="004E2A6D" w:rsidRPr="00787658" w:rsidRDefault="004E2A6D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787658">
        <w:rPr>
          <w:rFonts w:asciiTheme="minorHAnsi" w:eastAsia="Calibri" w:hAnsiTheme="minorHAnsi"/>
          <w:sz w:val="22"/>
          <w:szCs w:val="22"/>
          <w:lang w:eastAsia="en-US"/>
        </w:rPr>
        <w:t>Mint ismert, a HEROSZ mohácsi állatotthonának</w:t>
      </w:r>
      <w:r w:rsidR="00F81E02" w:rsidRPr="00787658">
        <w:rPr>
          <w:rFonts w:asciiTheme="minorHAnsi" w:eastAsia="Calibri" w:hAnsiTheme="minorHAnsi"/>
          <w:sz w:val="22"/>
          <w:szCs w:val="22"/>
          <w:lang w:eastAsia="en-US"/>
        </w:rPr>
        <w:t xml:space="preserve"> működését 2 éve felfüggesztetté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>k.</w:t>
      </w:r>
    </w:p>
    <w:p w:rsidR="004E2A6D" w:rsidRPr="00787658" w:rsidRDefault="004E2A6D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787658">
        <w:rPr>
          <w:rFonts w:asciiTheme="minorHAnsi" w:eastAsia="Calibri" w:hAnsiTheme="minorHAnsi"/>
          <w:sz w:val="22"/>
          <w:szCs w:val="22"/>
          <w:lang w:eastAsia="en-US"/>
        </w:rPr>
        <w:t>Utolsó őrkutyá</w:t>
      </w:r>
      <w:r w:rsidR="00F81E02" w:rsidRPr="00787658">
        <w:rPr>
          <w:rFonts w:asciiTheme="minorHAnsi" w:eastAsia="Calibri" w:hAnsiTheme="minorHAnsi"/>
          <w:sz w:val="22"/>
          <w:szCs w:val="22"/>
          <w:lang w:eastAsia="en-US"/>
        </w:rPr>
        <w:t>ju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>kat a megszökés veszélye miatt a székesfeh</w:t>
      </w:r>
      <w:r w:rsidR="00F81E02" w:rsidRPr="00787658">
        <w:rPr>
          <w:rFonts w:asciiTheme="minorHAnsi" w:eastAsia="Calibri" w:hAnsiTheme="minorHAnsi"/>
          <w:sz w:val="22"/>
          <w:szCs w:val="22"/>
          <w:lang w:eastAsia="en-US"/>
        </w:rPr>
        <w:t>érvári állatotthonba szállítottá</w:t>
      </w:r>
      <w:r w:rsidR="00A609AB" w:rsidRPr="00787658">
        <w:rPr>
          <w:rFonts w:asciiTheme="minorHAnsi" w:eastAsia="Calibri" w:hAnsiTheme="minorHAnsi"/>
          <w:sz w:val="22"/>
          <w:szCs w:val="22"/>
          <w:lang w:eastAsia="en-US"/>
        </w:rPr>
        <w:t>k,</w:t>
      </w:r>
    </w:p>
    <w:p w:rsidR="004E2A6D" w:rsidRPr="00787658" w:rsidRDefault="00A609AB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787658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F81E02" w:rsidRPr="00787658">
        <w:rPr>
          <w:rFonts w:asciiTheme="minorHAnsi" w:eastAsia="Calibri" w:hAnsiTheme="minorHAnsi"/>
          <w:sz w:val="22"/>
          <w:szCs w:val="22"/>
          <w:lang w:eastAsia="en-US"/>
        </w:rPr>
        <w:t>egítségükkel kutyáju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 xml:space="preserve">k Németországba került egy </w:t>
      </w:r>
      <w:r w:rsidR="004E2A6D" w:rsidRPr="00787658">
        <w:rPr>
          <w:rFonts w:asciiTheme="minorHAnsi" w:eastAsia="Calibri" w:hAnsiTheme="minorHAnsi"/>
          <w:sz w:val="22"/>
          <w:szCs w:val="22"/>
          <w:lang w:eastAsia="en-US"/>
        </w:rPr>
        <w:t xml:space="preserve"> befogadó családhoz.</w:t>
      </w:r>
    </w:p>
    <w:p w:rsidR="004E2A6D" w:rsidRPr="00787658" w:rsidRDefault="004E2A6D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E2A6D" w:rsidRPr="00787658" w:rsidRDefault="004E2A6D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787658">
        <w:rPr>
          <w:rFonts w:asciiTheme="minorHAnsi" w:eastAsia="Calibri" w:hAnsiTheme="minorHAnsi"/>
          <w:sz w:val="22"/>
          <w:szCs w:val="22"/>
          <w:lang w:eastAsia="en-US"/>
        </w:rPr>
        <w:t>A „</w:t>
      </w:r>
      <w:r w:rsidRPr="00787658">
        <w:rPr>
          <w:rFonts w:asciiTheme="minorHAnsi" w:eastAsia="Calibri" w:hAnsiTheme="minorHAnsi"/>
          <w:b/>
          <w:sz w:val="22"/>
          <w:szCs w:val="22"/>
          <w:lang w:eastAsia="en-US"/>
        </w:rPr>
        <w:t>8. Állati Jó Gyermeknapot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>” a „</w:t>
      </w:r>
      <w:r w:rsidRPr="00787658">
        <w:rPr>
          <w:rFonts w:asciiTheme="minorHAnsi" w:eastAsia="Calibri" w:hAnsiTheme="minorHAnsi"/>
          <w:b/>
          <w:sz w:val="22"/>
          <w:szCs w:val="22"/>
          <w:lang w:eastAsia="en-US"/>
        </w:rPr>
        <w:t>Herman Ottó Centenárium jegyében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>”a mohácsi Ifjúsági Centr</w:t>
      </w:r>
      <w:r w:rsidR="00F81E02" w:rsidRPr="00787658">
        <w:rPr>
          <w:rFonts w:asciiTheme="minorHAnsi" w:eastAsia="Calibri" w:hAnsiTheme="minorHAnsi"/>
          <w:sz w:val="22"/>
          <w:szCs w:val="22"/>
          <w:lang w:eastAsia="en-US"/>
        </w:rPr>
        <w:t>ummal közösen, sikerrel rendezté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>k meg.</w:t>
      </w:r>
    </w:p>
    <w:p w:rsidR="004E2A6D" w:rsidRPr="00787658" w:rsidRDefault="004E2A6D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E2A6D" w:rsidRPr="00787658" w:rsidRDefault="004E2A6D" w:rsidP="004E2A6D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787658">
        <w:rPr>
          <w:rFonts w:asciiTheme="minorHAnsi" w:eastAsia="Calibri" w:hAnsiTheme="minorHAnsi"/>
          <w:sz w:val="22"/>
          <w:szCs w:val="22"/>
          <w:lang w:eastAsia="en-US"/>
        </w:rPr>
        <w:t>Október 30-án az ETN titkárnője telefonon értesítette a HEROSZ mohácsi szervezetét, hogy a 2008</w:t>
      </w:r>
      <w:r w:rsidR="00F81E02" w:rsidRPr="00787658">
        <w:rPr>
          <w:rFonts w:asciiTheme="minorHAnsi" w:eastAsia="Calibri" w:hAnsiTheme="minorHAnsi"/>
          <w:sz w:val="22"/>
          <w:szCs w:val="22"/>
          <w:lang w:eastAsia="en-US"/>
        </w:rPr>
        <w:t>-ban pályázaton nyert konténerü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 xml:space="preserve">kre Dr. Papp Ibolya aláírásával vételi </w:t>
      </w:r>
      <w:r w:rsidR="00A609AB" w:rsidRPr="00787658">
        <w:rPr>
          <w:rFonts w:asciiTheme="minorHAnsi" w:eastAsia="Calibri" w:hAnsiTheme="minorHAnsi"/>
          <w:sz w:val="22"/>
          <w:szCs w:val="22"/>
          <w:lang w:eastAsia="en-US"/>
        </w:rPr>
        <w:t>szándékot jelző levél érkezett</w:t>
      </w:r>
      <w:r w:rsidR="00D820AA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787658">
        <w:rPr>
          <w:rFonts w:asciiTheme="minorHAnsi" w:eastAsia="Calibri" w:hAnsiTheme="minorHAnsi"/>
          <w:sz w:val="22"/>
          <w:szCs w:val="22"/>
          <w:lang w:eastAsia="en-US"/>
        </w:rPr>
        <w:t>Az eladási moratórium 2013. december 31-én lejárt.</w:t>
      </w:r>
      <w:r w:rsidR="00A609AB" w:rsidRPr="0078765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23261" w:rsidRPr="00787658" w:rsidRDefault="00A23261" w:rsidP="003423CF">
      <w:pPr>
        <w:pStyle w:val="P56"/>
        <w:jc w:val="left"/>
        <w:rPr>
          <w:rFonts w:asciiTheme="minorHAnsi" w:hAnsiTheme="minorHAnsi"/>
          <w:sz w:val="22"/>
          <w:szCs w:val="22"/>
        </w:rPr>
      </w:pPr>
    </w:p>
    <w:p w:rsidR="00025B36" w:rsidRPr="00787658" w:rsidRDefault="00025B36" w:rsidP="004003A0">
      <w:pPr>
        <w:pStyle w:val="P56"/>
        <w:rPr>
          <w:rFonts w:asciiTheme="minorHAnsi" w:hAnsiTheme="minorHAnsi"/>
          <w:sz w:val="22"/>
          <w:szCs w:val="22"/>
        </w:rPr>
      </w:pPr>
    </w:p>
    <w:p w:rsidR="00025B36" w:rsidRPr="001279B0" w:rsidRDefault="00025B36" w:rsidP="00025B36">
      <w:pPr>
        <w:pStyle w:val="P56"/>
        <w:jc w:val="left"/>
        <w:rPr>
          <w:rFonts w:asciiTheme="minorHAnsi" w:hAnsiTheme="minorHAnsi"/>
          <w:sz w:val="24"/>
          <w:szCs w:val="24"/>
        </w:rPr>
      </w:pPr>
      <w:proofErr w:type="gramStart"/>
      <w:r w:rsidRPr="001279B0">
        <w:rPr>
          <w:rFonts w:asciiTheme="minorHAnsi" w:hAnsiTheme="minorHAnsi"/>
          <w:sz w:val="24"/>
          <w:szCs w:val="24"/>
        </w:rPr>
        <w:t>K</w:t>
      </w:r>
      <w:r w:rsidR="00F81E02" w:rsidRPr="001279B0">
        <w:rPr>
          <w:rFonts w:asciiTheme="minorHAnsi" w:hAnsiTheme="minorHAnsi"/>
          <w:sz w:val="24"/>
          <w:szCs w:val="24"/>
        </w:rPr>
        <w:t>is</w:t>
      </w:r>
      <w:r w:rsidRPr="001279B0">
        <w:rPr>
          <w:rFonts w:asciiTheme="minorHAnsi" w:hAnsiTheme="minorHAnsi"/>
          <w:sz w:val="24"/>
          <w:szCs w:val="24"/>
        </w:rPr>
        <w:t>k</w:t>
      </w:r>
      <w:r w:rsidR="00F81E02" w:rsidRPr="001279B0">
        <w:rPr>
          <w:rFonts w:asciiTheme="minorHAnsi" w:hAnsiTheme="minorHAnsi"/>
          <w:sz w:val="24"/>
          <w:szCs w:val="24"/>
        </w:rPr>
        <w:t>un</w:t>
      </w:r>
      <w:r w:rsidRPr="001279B0">
        <w:rPr>
          <w:rFonts w:asciiTheme="minorHAnsi" w:hAnsiTheme="minorHAnsi"/>
          <w:sz w:val="24"/>
          <w:szCs w:val="24"/>
        </w:rPr>
        <w:t>f</w:t>
      </w:r>
      <w:r w:rsidR="00F81E02" w:rsidRPr="001279B0">
        <w:rPr>
          <w:rFonts w:asciiTheme="minorHAnsi" w:hAnsiTheme="minorHAnsi"/>
          <w:sz w:val="24"/>
          <w:szCs w:val="24"/>
        </w:rPr>
        <w:t xml:space="preserve">élegyházai </w:t>
      </w:r>
      <w:r w:rsidRPr="001279B0">
        <w:rPr>
          <w:rFonts w:asciiTheme="minorHAnsi" w:hAnsiTheme="minorHAnsi"/>
          <w:sz w:val="24"/>
          <w:szCs w:val="24"/>
        </w:rPr>
        <w:t xml:space="preserve"> </w:t>
      </w:r>
      <w:r w:rsidR="00F81E02" w:rsidRPr="001279B0">
        <w:rPr>
          <w:rFonts w:asciiTheme="minorHAnsi" w:hAnsiTheme="minorHAnsi"/>
          <w:sz w:val="24"/>
          <w:szCs w:val="24"/>
        </w:rPr>
        <w:t>S</w:t>
      </w:r>
      <w:r w:rsidRPr="001279B0">
        <w:rPr>
          <w:rFonts w:asciiTheme="minorHAnsi" w:hAnsiTheme="minorHAnsi"/>
          <w:sz w:val="24"/>
          <w:szCs w:val="24"/>
        </w:rPr>
        <w:t>zervezet</w:t>
      </w:r>
      <w:proofErr w:type="gramEnd"/>
    </w:p>
    <w:p w:rsidR="00F81E02" w:rsidRPr="00787658" w:rsidRDefault="00F81E02" w:rsidP="00025B36">
      <w:pPr>
        <w:pStyle w:val="P56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</w:tblGrid>
      <w:tr w:rsidR="00F81E02" w:rsidRPr="00787658" w:rsidTr="0068339B">
        <w:trPr>
          <w:trHeight w:val="70"/>
        </w:trPr>
        <w:tc>
          <w:tcPr>
            <w:tcW w:w="2943" w:type="dxa"/>
            <w:shd w:val="clear" w:color="auto" w:fill="auto"/>
          </w:tcPr>
          <w:p w:rsidR="00F81E02" w:rsidRPr="00787658" w:rsidRDefault="0068339B" w:rsidP="007932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2014.01-10.hó</w:t>
            </w:r>
          </w:p>
        </w:tc>
        <w:tc>
          <w:tcPr>
            <w:tcW w:w="1276" w:type="dxa"/>
            <w:shd w:val="clear" w:color="auto" w:fill="auto"/>
          </w:tcPr>
          <w:p w:rsidR="00F81E02" w:rsidRPr="00787658" w:rsidRDefault="00F81E02" w:rsidP="007932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Kutya</w:t>
            </w:r>
          </w:p>
        </w:tc>
      </w:tr>
      <w:tr w:rsidR="00F81E02" w:rsidRPr="00787658" w:rsidTr="0068339B">
        <w:tc>
          <w:tcPr>
            <w:tcW w:w="2943" w:type="dxa"/>
            <w:shd w:val="clear" w:color="auto" w:fill="auto"/>
          </w:tcPr>
          <w:p w:rsidR="00F81E02" w:rsidRPr="00787658" w:rsidRDefault="00F81E02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Befogadott</w:t>
            </w:r>
          </w:p>
        </w:tc>
        <w:tc>
          <w:tcPr>
            <w:tcW w:w="1276" w:type="dxa"/>
            <w:shd w:val="clear" w:color="auto" w:fill="auto"/>
          </w:tcPr>
          <w:p w:rsidR="00F81E02" w:rsidRPr="00787658" w:rsidRDefault="00F81E02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</w:tr>
      <w:tr w:rsidR="00F81E02" w:rsidRPr="00787658" w:rsidTr="0068339B">
        <w:tc>
          <w:tcPr>
            <w:tcW w:w="2943" w:type="dxa"/>
            <w:shd w:val="clear" w:color="auto" w:fill="auto"/>
          </w:tcPr>
          <w:p w:rsidR="00F81E02" w:rsidRPr="00787658" w:rsidRDefault="00F81E02" w:rsidP="0068339B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Kiadott</w:t>
            </w:r>
          </w:p>
        </w:tc>
        <w:tc>
          <w:tcPr>
            <w:tcW w:w="1276" w:type="dxa"/>
            <w:shd w:val="clear" w:color="auto" w:fill="auto"/>
          </w:tcPr>
          <w:p w:rsidR="00F81E02" w:rsidRPr="00787658" w:rsidRDefault="00F81E02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</w:tr>
    </w:tbl>
    <w:p w:rsidR="00F81E02" w:rsidRPr="00787658" w:rsidRDefault="00F81E02" w:rsidP="00025B36">
      <w:pPr>
        <w:pStyle w:val="P56"/>
        <w:jc w:val="left"/>
        <w:rPr>
          <w:rFonts w:asciiTheme="minorHAnsi" w:hAnsiTheme="minorHAnsi"/>
          <w:sz w:val="22"/>
          <w:szCs w:val="22"/>
        </w:rPr>
      </w:pPr>
    </w:p>
    <w:p w:rsidR="00F81E02" w:rsidRPr="00787658" w:rsidRDefault="00F81E02" w:rsidP="00025B36">
      <w:pPr>
        <w:pStyle w:val="P56"/>
        <w:jc w:val="left"/>
        <w:rPr>
          <w:rFonts w:asciiTheme="minorHAnsi" w:hAnsiTheme="minorHAnsi"/>
          <w:sz w:val="22"/>
          <w:szCs w:val="22"/>
        </w:rPr>
      </w:pPr>
    </w:p>
    <w:p w:rsidR="00025B36" w:rsidRPr="00787658" w:rsidRDefault="00025B36" w:rsidP="00025B36">
      <w:pPr>
        <w:pStyle w:val="P56"/>
        <w:jc w:val="left"/>
        <w:rPr>
          <w:rFonts w:asciiTheme="minorHAnsi" w:hAnsiTheme="minorHAnsi"/>
          <w:b w:val="0"/>
          <w:sz w:val="22"/>
          <w:szCs w:val="22"/>
        </w:rPr>
      </w:pPr>
      <w:r w:rsidRPr="00787658">
        <w:rPr>
          <w:rFonts w:asciiTheme="minorHAnsi" w:hAnsiTheme="minorHAnsi"/>
          <w:b w:val="0"/>
          <w:sz w:val="22"/>
          <w:szCs w:val="22"/>
        </w:rPr>
        <w:t xml:space="preserve">Az </w:t>
      </w:r>
      <w:r w:rsidR="00F81E02" w:rsidRPr="00787658">
        <w:rPr>
          <w:rFonts w:asciiTheme="minorHAnsi" w:hAnsiTheme="minorHAnsi"/>
          <w:b w:val="0"/>
          <w:sz w:val="22"/>
          <w:szCs w:val="22"/>
        </w:rPr>
        <w:t xml:space="preserve">szervezet 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 ebben az évben is tovább folytatta eddigi tevékenységét. Fő feladata a kutyamenhely napi működésének biztosítása, de mellette nagyon fontos a felelős állattartásra nevelés népszerűsítése is. Sajnos ebben az évben sem csökkent a kitett, megunt kutyák száma. A kötelező chip bevezetése sok szempontból nagyon hasznos, ám az év eleji városi eb</w:t>
      </w:r>
      <w:r w:rsidR="00F81E02" w:rsidRPr="00787658">
        <w:rPr>
          <w:rFonts w:asciiTheme="minorHAnsi" w:hAnsiTheme="minorHAnsi"/>
          <w:b w:val="0"/>
          <w:sz w:val="22"/>
          <w:szCs w:val="22"/>
        </w:rPr>
        <w:t xml:space="preserve"> 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összeírás ellenére az ellenőrzés hiányából adódóan a kutyák nagy része még mindig nem rendelkezik elektronikus </w:t>
      </w:r>
      <w:proofErr w:type="spellStart"/>
      <w:r w:rsidRPr="00787658">
        <w:rPr>
          <w:rFonts w:asciiTheme="minorHAnsi" w:hAnsiTheme="minorHAnsi"/>
          <w:b w:val="0"/>
          <w:sz w:val="22"/>
          <w:szCs w:val="22"/>
        </w:rPr>
        <w:t>transzponderrel</w:t>
      </w:r>
      <w:proofErr w:type="spellEnd"/>
      <w:r w:rsidRPr="00787658">
        <w:rPr>
          <w:rFonts w:asciiTheme="minorHAnsi" w:hAnsiTheme="minorHAnsi"/>
          <w:b w:val="0"/>
          <w:sz w:val="22"/>
          <w:szCs w:val="22"/>
        </w:rPr>
        <w:t xml:space="preserve">. </w:t>
      </w:r>
      <w:r w:rsidR="00F81E02" w:rsidRPr="00787658">
        <w:rPr>
          <w:rFonts w:asciiTheme="minorHAnsi" w:hAnsiTheme="minorHAnsi"/>
          <w:b w:val="0"/>
          <w:sz w:val="22"/>
          <w:szCs w:val="22"/>
        </w:rPr>
        <w:t xml:space="preserve"> </w:t>
      </w:r>
      <w:r w:rsidRPr="00787658">
        <w:rPr>
          <w:rFonts w:asciiTheme="minorHAnsi" w:hAnsiTheme="minorHAnsi"/>
          <w:b w:val="0"/>
          <w:sz w:val="22"/>
          <w:szCs w:val="22"/>
        </w:rPr>
        <w:t>A következő évek fontos feladata tehát, hogy az önkormányzattal, a mezőő</w:t>
      </w:r>
      <w:r w:rsidR="00F81E02" w:rsidRPr="00787658">
        <w:rPr>
          <w:rFonts w:asciiTheme="minorHAnsi" w:hAnsiTheme="minorHAnsi"/>
          <w:b w:val="0"/>
          <w:sz w:val="22"/>
          <w:szCs w:val="22"/>
        </w:rPr>
        <w:t>ri szolgálattal közösen próbálja</w:t>
      </w:r>
      <w:r w:rsidRPr="00787658">
        <w:rPr>
          <w:rFonts w:asciiTheme="minorHAnsi" w:hAnsiTheme="minorHAnsi"/>
          <w:b w:val="0"/>
          <w:sz w:val="22"/>
          <w:szCs w:val="22"/>
        </w:rPr>
        <w:t>n</w:t>
      </w:r>
      <w:r w:rsidR="00F81E02" w:rsidRPr="00787658">
        <w:rPr>
          <w:rFonts w:asciiTheme="minorHAnsi" w:hAnsiTheme="minorHAnsi"/>
          <w:b w:val="0"/>
          <w:sz w:val="22"/>
          <w:szCs w:val="22"/>
        </w:rPr>
        <w:t>a</w:t>
      </w:r>
      <w:r w:rsidRPr="00787658">
        <w:rPr>
          <w:rFonts w:asciiTheme="minorHAnsi" w:hAnsiTheme="minorHAnsi"/>
          <w:b w:val="0"/>
          <w:sz w:val="22"/>
          <w:szCs w:val="22"/>
        </w:rPr>
        <w:t>k ezen a helyzeten javítani. Főleg a tanyákon élő ebek a problémásak, hiszen egy portán nem ritkán 5-6 kutya is él méltatlan körülmények közt.</w:t>
      </w:r>
    </w:p>
    <w:p w:rsidR="00025B36" w:rsidRPr="00787658" w:rsidRDefault="00025B36" w:rsidP="00025B36">
      <w:pPr>
        <w:pStyle w:val="P56"/>
        <w:jc w:val="left"/>
        <w:rPr>
          <w:rFonts w:asciiTheme="minorHAnsi" w:hAnsiTheme="minorHAnsi"/>
          <w:b w:val="0"/>
          <w:sz w:val="22"/>
          <w:szCs w:val="22"/>
        </w:rPr>
      </w:pPr>
      <w:r w:rsidRPr="00787658">
        <w:rPr>
          <w:rFonts w:asciiTheme="minorHAnsi" w:hAnsiTheme="minorHAnsi"/>
          <w:b w:val="0"/>
          <w:sz w:val="22"/>
          <w:szCs w:val="22"/>
        </w:rPr>
        <w:t>Az év során több, mint 140 kutyát gondozt</w:t>
      </w:r>
      <w:r w:rsidR="00F81E02" w:rsidRPr="00787658">
        <w:rPr>
          <w:rFonts w:asciiTheme="minorHAnsi" w:hAnsiTheme="minorHAnsi"/>
          <w:b w:val="0"/>
          <w:sz w:val="22"/>
          <w:szCs w:val="22"/>
        </w:rPr>
        <w:t>a</w:t>
      </w:r>
      <w:r w:rsidRPr="00787658">
        <w:rPr>
          <w:rFonts w:asciiTheme="minorHAnsi" w:hAnsiTheme="minorHAnsi"/>
          <w:b w:val="0"/>
          <w:sz w:val="22"/>
          <w:szCs w:val="22"/>
        </w:rPr>
        <w:t>k, és több, mint 90 ebet sikerült gazdához is juttatni. Az év hátralévő része miatt ez a létszám várhatóan válto</w:t>
      </w:r>
      <w:r w:rsidR="0068339B" w:rsidRPr="00787658">
        <w:rPr>
          <w:rFonts w:asciiTheme="minorHAnsi" w:hAnsiTheme="minorHAnsi"/>
          <w:b w:val="0"/>
          <w:sz w:val="22"/>
          <w:szCs w:val="22"/>
        </w:rPr>
        <w:t>zni fog. Évek óta kapcsolatban állnak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 egy német állatvédő szervezettel, akiktől nagyon sok segítséget kap</w:t>
      </w:r>
      <w:r w:rsidR="0068339B" w:rsidRPr="00787658">
        <w:rPr>
          <w:rFonts w:asciiTheme="minorHAnsi" w:hAnsiTheme="minorHAnsi"/>
          <w:b w:val="0"/>
          <w:sz w:val="22"/>
          <w:szCs w:val="22"/>
        </w:rPr>
        <w:t>na</w:t>
      </w:r>
      <w:r w:rsidRPr="00787658">
        <w:rPr>
          <w:rFonts w:asciiTheme="minorHAnsi" w:hAnsiTheme="minorHAnsi"/>
          <w:b w:val="0"/>
          <w:sz w:val="22"/>
          <w:szCs w:val="22"/>
        </w:rPr>
        <w:t>k mind anyagilag, mind pedig az ebek gazdához juttatásának elősegítésében. A fajtamentőkkel, orosházi állatvédőkkel és más szervezetekkel is tart</w:t>
      </w:r>
      <w:r w:rsidR="0068339B" w:rsidRPr="00787658">
        <w:rPr>
          <w:rFonts w:asciiTheme="minorHAnsi" w:hAnsiTheme="minorHAnsi"/>
          <w:b w:val="0"/>
          <w:sz w:val="22"/>
          <w:szCs w:val="22"/>
        </w:rPr>
        <w:t>já</w:t>
      </w:r>
      <w:r w:rsidRPr="00787658">
        <w:rPr>
          <w:rFonts w:asciiTheme="minorHAnsi" w:hAnsiTheme="minorHAnsi"/>
          <w:b w:val="0"/>
          <w:sz w:val="22"/>
          <w:szCs w:val="22"/>
        </w:rPr>
        <w:t>k a kapcsolatot a hatékonyabb állatvédő tevékenység elősegítése miatt, a velük való k</w:t>
      </w:r>
      <w:r w:rsidR="0068339B" w:rsidRPr="00787658">
        <w:rPr>
          <w:rFonts w:asciiTheme="minorHAnsi" w:hAnsiTheme="minorHAnsi"/>
          <w:b w:val="0"/>
          <w:sz w:val="22"/>
          <w:szCs w:val="22"/>
        </w:rPr>
        <w:t>apcsolattartást egyik önkéntesük révén oldjá</w:t>
      </w:r>
      <w:r w:rsidRPr="00787658">
        <w:rPr>
          <w:rFonts w:asciiTheme="minorHAnsi" w:hAnsiTheme="minorHAnsi"/>
          <w:b w:val="0"/>
          <w:sz w:val="22"/>
          <w:szCs w:val="22"/>
        </w:rPr>
        <w:t>k meg.</w:t>
      </w:r>
    </w:p>
    <w:p w:rsidR="0068339B" w:rsidRPr="00787658" w:rsidRDefault="0068339B" w:rsidP="00025B36">
      <w:pPr>
        <w:pStyle w:val="P56"/>
        <w:jc w:val="left"/>
        <w:rPr>
          <w:rFonts w:asciiTheme="minorHAnsi" w:hAnsiTheme="minorHAnsi"/>
          <w:b w:val="0"/>
          <w:sz w:val="22"/>
          <w:szCs w:val="22"/>
        </w:rPr>
      </w:pPr>
    </w:p>
    <w:p w:rsidR="00025B36" w:rsidRPr="00787658" w:rsidRDefault="00025B36" w:rsidP="00025B36">
      <w:pPr>
        <w:pStyle w:val="P56"/>
        <w:jc w:val="left"/>
        <w:rPr>
          <w:rFonts w:asciiTheme="minorHAnsi" w:hAnsiTheme="minorHAnsi"/>
          <w:b w:val="0"/>
          <w:sz w:val="22"/>
          <w:szCs w:val="22"/>
        </w:rPr>
      </w:pPr>
      <w:r w:rsidRPr="00787658">
        <w:rPr>
          <w:rFonts w:asciiTheme="minorHAnsi" w:hAnsiTheme="minorHAnsi"/>
          <w:b w:val="0"/>
          <w:sz w:val="22"/>
          <w:szCs w:val="22"/>
        </w:rPr>
        <w:t>Több éves tárgyalás eredményeként 2014. június 1-</w:t>
      </w:r>
      <w:r w:rsidR="0068339B" w:rsidRPr="00787658">
        <w:rPr>
          <w:rFonts w:asciiTheme="minorHAnsi" w:hAnsiTheme="minorHAnsi"/>
          <w:b w:val="0"/>
          <w:sz w:val="22"/>
          <w:szCs w:val="22"/>
        </w:rPr>
        <w:t>től az önkormányzat átadta neki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k az </w:t>
      </w:r>
      <w:proofErr w:type="spellStart"/>
      <w:r w:rsidRPr="00787658">
        <w:rPr>
          <w:rFonts w:asciiTheme="minorHAnsi" w:hAnsiTheme="minorHAnsi"/>
          <w:b w:val="0"/>
          <w:sz w:val="22"/>
          <w:szCs w:val="22"/>
        </w:rPr>
        <w:t>ebrendészeti</w:t>
      </w:r>
      <w:proofErr w:type="spellEnd"/>
      <w:r w:rsidRPr="00787658">
        <w:rPr>
          <w:rFonts w:asciiTheme="minorHAnsi" w:hAnsiTheme="minorHAnsi"/>
          <w:b w:val="0"/>
          <w:sz w:val="22"/>
          <w:szCs w:val="22"/>
        </w:rPr>
        <w:t xml:space="preserve"> telep működtetését, ezért </w:t>
      </w:r>
      <w:r w:rsidR="0068339B" w:rsidRPr="00787658">
        <w:rPr>
          <w:rFonts w:asciiTheme="minorHAnsi" w:hAnsiTheme="minorHAnsi"/>
          <w:b w:val="0"/>
          <w:sz w:val="22"/>
          <w:szCs w:val="22"/>
        </w:rPr>
        <w:t>jelentősen bővült a feladatkörük és a kutyalétszámu</w:t>
      </w:r>
      <w:r w:rsidRPr="00787658">
        <w:rPr>
          <w:rFonts w:asciiTheme="minorHAnsi" w:hAnsiTheme="minorHAnsi"/>
          <w:b w:val="0"/>
          <w:sz w:val="22"/>
          <w:szCs w:val="22"/>
        </w:rPr>
        <w:t>k is. Az eddigi 35-38 eb egyidejű ellátása helyett jelenleg</w:t>
      </w:r>
      <w:r w:rsidR="0068339B" w:rsidRPr="00787658">
        <w:rPr>
          <w:rFonts w:asciiTheme="minorHAnsi" w:hAnsiTheme="minorHAnsi"/>
          <w:b w:val="0"/>
          <w:sz w:val="22"/>
          <w:szCs w:val="22"/>
        </w:rPr>
        <w:t xml:space="preserve"> 70-75 kutyáról kell gondoskodniu</w:t>
      </w:r>
      <w:r w:rsidRPr="00787658">
        <w:rPr>
          <w:rFonts w:asciiTheme="minorHAnsi" w:hAnsiTheme="minorHAnsi"/>
          <w:b w:val="0"/>
          <w:sz w:val="22"/>
          <w:szCs w:val="22"/>
        </w:rPr>
        <w:t>k egyszerre. Az egyesület működtetését a szervezet helyi elnöke társadalmi munka keretében végzi, a napi munkában 4 fő gondozó, 1 telepvezető és 6-8 lelkes önkéntes vesz részt. Kü</w:t>
      </w:r>
      <w:r w:rsidR="0068339B" w:rsidRPr="00787658">
        <w:rPr>
          <w:rFonts w:asciiTheme="minorHAnsi" w:hAnsiTheme="minorHAnsi"/>
          <w:b w:val="0"/>
          <w:sz w:val="22"/>
          <w:szCs w:val="22"/>
        </w:rPr>
        <w:t>lön öröm számu</w:t>
      </w:r>
      <w:r w:rsidRPr="00787658">
        <w:rPr>
          <w:rFonts w:asciiTheme="minorHAnsi" w:hAnsiTheme="minorHAnsi"/>
          <w:b w:val="0"/>
          <w:sz w:val="22"/>
          <w:szCs w:val="22"/>
        </w:rPr>
        <w:t>kra, hogy ebben az évb</w:t>
      </w:r>
      <w:r w:rsidR="0068339B" w:rsidRPr="00787658">
        <w:rPr>
          <w:rFonts w:asciiTheme="minorHAnsi" w:hAnsiTheme="minorHAnsi"/>
          <w:b w:val="0"/>
          <w:sz w:val="22"/>
          <w:szCs w:val="22"/>
        </w:rPr>
        <w:t>en ismét vannak diák önkéntesei</w:t>
      </w:r>
      <w:r w:rsidRPr="00787658">
        <w:rPr>
          <w:rFonts w:asciiTheme="minorHAnsi" w:hAnsiTheme="minorHAnsi"/>
          <w:b w:val="0"/>
          <w:sz w:val="22"/>
          <w:szCs w:val="22"/>
        </w:rPr>
        <w:t>k, akik besegítenek az állatok élelmezésében, a mosogatásban, valamint külön foglalkoznak is az ebekkel (játék, simogatás, sétáltatás). Nagyon sok problémát jelent számukra a dolgozók munkabérének és járulékainak kifizetése. Egy dolgozó havi 84 órát dolgozik nettó 33 241Ft-ért, aminek járuléka 32 000Ft/hó. Szükségük lenne egy főállású gyepmester munkájára is, azonba</w:t>
      </w:r>
      <w:r w:rsidR="0068339B" w:rsidRPr="00787658">
        <w:rPr>
          <w:rFonts w:asciiTheme="minorHAnsi" w:hAnsiTheme="minorHAnsi"/>
          <w:b w:val="0"/>
          <w:sz w:val="22"/>
          <w:szCs w:val="22"/>
        </w:rPr>
        <w:t>n ezt ebben a félévben nem tudtá</w:t>
      </w:r>
      <w:r w:rsidR="00BC781E">
        <w:rPr>
          <w:rFonts w:asciiTheme="minorHAnsi" w:hAnsiTheme="minorHAnsi"/>
          <w:b w:val="0"/>
          <w:sz w:val="22"/>
          <w:szCs w:val="22"/>
        </w:rPr>
        <w:t xml:space="preserve">k </w:t>
      </w:r>
      <w:proofErr w:type="spellStart"/>
      <w:r w:rsidR="00BC781E">
        <w:rPr>
          <w:rFonts w:asciiTheme="minorHAnsi" w:hAnsiTheme="minorHAnsi"/>
          <w:b w:val="0"/>
          <w:sz w:val="22"/>
          <w:szCs w:val="22"/>
        </w:rPr>
        <w:t>kigazdálkodni.</w:t>
      </w:r>
      <w:r w:rsidRPr="00787658">
        <w:rPr>
          <w:rFonts w:asciiTheme="minorHAnsi" w:hAnsiTheme="minorHAnsi"/>
          <w:b w:val="0"/>
          <w:sz w:val="22"/>
          <w:szCs w:val="22"/>
        </w:rPr>
        <w:t>A</w:t>
      </w:r>
      <w:proofErr w:type="spellEnd"/>
      <w:r w:rsidRPr="00787658">
        <w:rPr>
          <w:rFonts w:asciiTheme="minorHAnsi" w:hAnsiTheme="minorHAnsi"/>
          <w:b w:val="0"/>
          <w:sz w:val="22"/>
          <w:szCs w:val="22"/>
        </w:rPr>
        <w:t xml:space="preserve"> napi teendők mellett (állati hulladék átvétele és kezelése, kutyabefogás, gondozás, oltás, chipezés, kan kutyák ivartalanítása) eg</w:t>
      </w:r>
      <w:r w:rsidR="0068339B" w:rsidRPr="00787658">
        <w:rPr>
          <w:rFonts w:asciiTheme="minorHAnsi" w:hAnsiTheme="minorHAnsi"/>
          <w:b w:val="0"/>
          <w:sz w:val="22"/>
          <w:szCs w:val="22"/>
        </w:rPr>
        <w:t>yéb rendezvényeken is igyekezte</w:t>
      </w:r>
      <w:r w:rsidRPr="00787658">
        <w:rPr>
          <w:rFonts w:asciiTheme="minorHAnsi" w:hAnsiTheme="minorHAnsi"/>
          <w:b w:val="0"/>
          <w:sz w:val="22"/>
          <w:szCs w:val="22"/>
        </w:rPr>
        <w:t>k részt venni. Ebben az évben (májusban és októberben) a városi könyvtárban két foglalkozáson vett</w:t>
      </w:r>
      <w:r w:rsidR="0068339B" w:rsidRPr="00787658">
        <w:rPr>
          <w:rFonts w:asciiTheme="minorHAnsi" w:hAnsiTheme="minorHAnsi"/>
          <w:b w:val="0"/>
          <w:sz w:val="22"/>
          <w:szCs w:val="22"/>
        </w:rPr>
        <w:t>e</w:t>
      </w:r>
      <w:r w:rsidRPr="00787658">
        <w:rPr>
          <w:rFonts w:asciiTheme="minorHAnsi" w:hAnsiTheme="minorHAnsi"/>
          <w:b w:val="0"/>
          <w:sz w:val="22"/>
          <w:szCs w:val="22"/>
        </w:rPr>
        <w:t>k részt, az állatok világnapja alkalmából eg</w:t>
      </w:r>
      <w:r w:rsidR="0068339B" w:rsidRPr="00787658">
        <w:rPr>
          <w:rFonts w:asciiTheme="minorHAnsi" w:hAnsiTheme="minorHAnsi"/>
          <w:b w:val="0"/>
          <w:sz w:val="22"/>
          <w:szCs w:val="22"/>
        </w:rPr>
        <w:t>y helyi óvodában népszerűsítetté</w:t>
      </w:r>
      <w:r w:rsidRPr="00787658">
        <w:rPr>
          <w:rFonts w:asciiTheme="minorHAnsi" w:hAnsiTheme="minorHAnsi"/>
          <w:b w:val="0"/>
          <w:sz w:val="22"/>
          <w:szCs w:val="22"/>
        </w:rPr>
        <w:t>k a felelős állattartásra nevelést. Városföldön (ez egy közeli település neve) falunapokon volt</w:t>
      </w:r>
      <w:r w:rsidR="0068339B" w:rsidRPr="00787658">
        <w:rPr>
          <w:rFonts w:asciiTheme="minorHAnsi" w:hAnsiTheme="minorHAnsi"/>
          <w:b w:val="0"/>
          <w:sz w:val="22"/>
          <w:szCs w:val="22"/>
        </w:rPr>
        <w:t>a</w:t>
      </w:r>
      <w:r w:rsidRPr="00787658">
        <w:rPr>
          <w:rFonts w:asciiTheme="minorHAnsi" w:hAnsiTheme="minorHAnsi"/>
          <w:b w:val="0"/>
          <w:sz w:val="22"/>
          <w:szCs w:val="22"/>
        </w:rPr>
        <w:t>k, továbbá keverék és fajtatiszta kutyák városi szépségversenyének szervezésében és lebonyolításáb</w:t>
      </w:r>
      <w:r w:rsidR="0068339B" w:rsidRPr="00787658">
        <w:rPr>
          <w:rFonts w:asciiTheme="minorHAnsi" w:hAnsiTheme="minorHAnsi"/>
          <w:b w:val="0"/>
          <w:sz w:val="22"/>
          <w:szCs w:val="22"/>
        </w:rPr>
        <w:t>an vette</w:t>
      </w:r>
      <w:r w:rsidRPr="00787658">
        <w:rPr>
          <w:rFonts w:asciiTheme="minorHAnsi" w:hAnsiTheme="minorHAnsi"/>
          <w:b w:val="0"/>
          <w:sz w:val="22"/>
          <w:szCs w:val="22"/>
        </w:rPr>
        <w:t>k részt. Az önkormányzattal közösen lakótelepi fórumot szervezt</w:t>
      </w:r>
      <w:r w:rsidR="0068339B" w:rsidRPr="00787658">
        <w:rPr>
          <w:rFonts w:asciiTheme="minorHAnsi" w:hAnsiTheme="minorHAnsi"/>
          <w:b w:val="0"/>
          <w:sz w:val="22"/>
          <w:szCs w:val="22"/>
        </w:rPr>
        <w:t>e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k, ahol a helyes kutyatartás és felelős állattartás problémái kerültek napirendre. A HEROSZ tagszervezeteként </w:t>
      </w:r>
      <w:r w:rsidRPr="00787658">
        <w:rPr>
          <w:rFonts w:asciiTheme="minorHAnsi" w:hAnsiTheme="minorHAnsi"/>
          <w:b w:val="0"/>
          <w:sz w:val="22"/>
          <w:szCs w:val="22"/>
        </w:rPr>
        <w:lastRenderedPageBreak/>
        <w:t>december végén már évek óta ”Az állatok karácsonya” programmal kívánj</w:t>
      </w:r>
      <w:r w:rsidR="0068339B" w:rsidRPr="00787658">
        <w:rPr>
          <w:rFonts w:asciiTheme="minorHAnsi" w:hAnsiTheme="minorHAnsi"/>
          <w:b w:val="0"/>
          <w:sz w:val="22"/>
          <w:szCs w:val="22"/>
        </w:rPr>
        <w:t>á</w:t>
      </w:r>
      <w:r w:rsidRPr="00787658">
        <w:rPr>
          <w:rFonts w:asciiTheme="minorHAnsi" w:hAnsiTheme="minorHAnsi"/>
          <w:b w:val="0"/>
          <w:sz w:val="22"/>
          <w:szCs w:val="22"/>
        </w:rPr>
        <w:t>k felhívni a lakosság figyelmét a menhelyen élő gazdára váró kutyákra.</w:t>
      </w:r>
    </w:p>
    <w:p w:rsidR="0068339B" w:rsidRPr="00787658" w:rsidRDefault="0068339B" w:rsidP="00025B36">
      <w:pPr>
        <w:pStyle w:val="P56"/>
        <w:jc w:val="left"/>
        <w:rPr>
          <w:rFonts w:asciiTheme="minorHAnsi" w:hAnsiTheme="minorHAnsi"/>
          <w:b w:val="0"/>
          <w:sz w:val="22"/>
          <w:szCs w:val="22"/>
        </w:rPr>
      </w:pPr>
    </w:p>
    <w:p w:rsidR="00025B36" w:rsidRPr="00787658" w:rsidRDefault="00025B36" w:rsidP="00025B36">
      <w:pPr>
        <w:pStyle w:val="P56"/>
        <w:jc w:val="left"/>
        <w:rPr>
          <w:rFonts w:asciiTheme="minorHAnsi" w:hAnsiTheme="minorHAnsi"/>
          <w:b w:val="0"/>
          <w:sz w:val="22"/>
          <w:szCs w:val="22"/>
        </w:rPr>
      </w:pPr>
      <w:r w:rsidRPr="00787658">
        <w:rPr>
          <w:rFonts w:asciiTheme="minorHAnsi" w:hAnsiTheme="minorHAnsi"/>
          <w:b w:val="0"/>
          <w:sz w:val="22"/>
          <w:szCs w:val="22"/>
        </w:rPr>
        <w:t>Az Európai Mezőgazdasági és Vidékfejlesztési Alap finanszírozásáb</w:t>
      </w:r>
      <w:r w:rsidR="0068339B" w:rsidRPr="00787658">
        <w:rPr>
          <w:rFonts w:asciiTheme="minorHAnsi" w:hAnsiTheme="minorHAnsi"/>
          <w:b w:val="0"/>
          <w:sz w:val="22"/>
          <w:szCs w:val="22"/>
        </w:rPr>
        <w:t>an sikeres pályázatot nyújtotta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k be a telep fejlesztésére. </w:t>
      </w:r>
      <w:r w:rsidR="0068339B" w:rsidRPr="00787658">
        <w:rPr>
          <w:rFonts w:asciiTheme="minorHAnsi" w:hAnsiTheme="minorHAnsi"/>
          <w:b w:val="0"/>
          <w:sz w:val="22"/>
          <w:szCs w:val="22"/>
        </w:rPr>
        <w:t xml:space="preserve"> </w:t>
      </w:r>
      <w:r w:rsidRPr="00787658">
        <w:rPr>
          <w:rFonts w:asciiTheme="minorHAnsi" w:hAnsiTheme="minorHAnsi"/>
          <w:b w:val="0"/>
          <w:sz w:val="22"/>
          <w:szCs w:val="22"/>
        </w:rPr>
        <w:t xml:space="preserve">A támogatás összege </w:t>
      </w:r>
      <w:proofErr w:type="spellStart"/>
      <w:r w:rsidRPr="00787658">
        <w:rPr>
          <w:rFonts w:asciiTheme="minorHAnsi" w:hAnsiTheme="minorHAnsi"/>
          <w:b w:val="0"/>
          <w:sz w:val="22"/>
          <w:szCs w:val="22"/>
        </w:rPr>
        <w:t>br</w:t>
      </w:r>
      <w:proofErr w:type="spellEnd"/>
      <w:r w:rsidRPr="00787658">
        <w:rPr>
          <w:rFonts w:asciiTheme="minorHAnsi" w:hAnsiTheme="minorHAnsi"/>
          <w:b w:val="0"/>
          <w:sz w:val="22"/>
          <w:szCs w:val="22"/>
        </w:rPr>
        <w:t xml:space="preserve">. 24 449 297Ft, amelyből egy hat kennelből álló új </w:t>
      </w:r>
      <w:proofErr w:type="spellStart"/>
      <w:r w:rsidRPr="00787658">
        <w:rPr>
          <w:rFonts w:asciiTheme="minorHAnsi" w:hAnsiTheme="minorHAnsi"/>
          <w:b w:val="0"/>
          <w:sz w:val="22"/>
          <w:szCs w:val="22"/>
        </w:rPr>
        <w:t>kennelsort</w:t>
      </w:r>
      <w:proofErr w:type="spellEnd"/>
      <w:r w:rsidRPr="00787658">
        <w:rPr>
          <w:rFonts w:asciiTheme="minorHAnsi" w:hAnsiTheme="minorHAnsi"/>
          <w:b w:val="0"/>
          <w:sz w:val="22"/>
          <w:szCs w:val="22"/>
        </w:rPr>
        <w:t>, dolgozói fekete-fehér öltözőt, az éjszakai felügyelet ellátására szolgálati lakást, valamint egy olyan közösségi teret hoz</w:t>
      </w:r>
      <w:r w:rsidR="0068339B" w:rsidRPr="00787658">
        <w:rPr>
          <w:rFonts w:asciiTheme="minorHAnsi" w:hAnsiTheme="minorHAnsi"/>
          <w:b w:val="0"/>
          <w:sz w:val="22"/>
          <w:szCs w:val="22"/>
        </w:rPr>
        <w:t>na</w:t>
      </w:r>
      <w:r w:rsidRPr="00787658">
        <w:rPr>
          <w:rFonts w:asciiTheme="minorHAnsi" w:hAnsiTheme="minorHAnsi"/>
          <w:b w:val="0"/>
          <w:sz w:val="22"/>
          <w:szCs w:val="22"/>
        </w:rPr>
        <w:t>k létre, amely alkalmas lesz a tervezett jövőbeli gyermektagozatuk kiszolgálására is. Az építkezés feszített ütemben folyik, mert a beruházást még ebben az évben be kell fejezn</w:t>
      </w:r>
      <w:r w:rsidR="0068339B" w:rsidRPr="00787658">
        <w:rPr>
          <w:rFonts w:asciiTheme="minorHAnsi" w:hAnsiTheme="minorHAnsi"/>
          <w:b w:val="0"/>
          <w:sz w:val="22"/>
          <w:szCs w:val="22"/>
        </w:rPr>
        <w:t>i</w:t>
      </w:r>
      <w:r w:rsidRPr="00787658">
        <w:rPr>
          <w:rFonts w:asciiTheme="minorHAnsi" w:hAnsiTheme="minorHAnsi"/>
          <w:b w:val="0"/>
          <w:sz w:val="22"/>
          <w:szCs w:val="22"/>
        </w:rPr>
        <w:t>.</w:t>
      </w:r>
    </w:p>
    <w:p w:rsidR="00F81E02" w:rsidRPr="00787658" w:rsidRDefault="00F81E02" w:rsidP="007D3CDD">
      <w:pPr>
        <w:widowControl w:val="0"/>
        <w:suppressAutoHyphens/>
        <w:jc w:val="center"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F81E02" w:rsidRPr="00787658" w:rsidRDefault="00F81E02" w:rsidP="007D3CDD">
      <w:pPr>
        <w:widowControl w:val="0"/>
        <w:suppressAutoHyphens/>
        <w:jc w:val="center"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68339B" w:rsidRPr="00787658" w:rsidRDefault="0068339B" w:rsidP="007D3CDD">
      <w:pPr>
        <w:widowControl w:val="0"/>
        <w:suppressAutoHyphens/>
        <w:jc w:val="center"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7D3CDD" w:rsidRPr="00BC781E" w:rsidRDefault="0068339B" w:rsidP="0068339B">
      <w:pPr>
        <w:widowControl w:val="0"/>
        <w:suppressAutoHyphens/>
        <w:rPr>
          <w:rFonts w:asciiTheme="minorHAnsi" w:eastAsia="Lucida Sans Unicode" w:hAnsiTheme="minorHAnsi" w:cs="Mangal"/>
          <w:b/>
          <w:kern w:val="1"/>
          <w:sz w:val="24"/>
          <w:szCs w:val="24"/>
          <w:lang w:eastAsia="hi-IN" w:bidi="hi-IN"/>
        </w:rPr>
      </w:pPr>
      <w:r w:rsidRPr="00BC781E">
        <w:rPr>
          <w:rFonts w:asciiTheme="minorHAnsi" w:eastAsia="Lucida Sans Unicode" w:hAnsiTheme="minorHAnsi" w:cs="Mangal"/>
          <w:b/>
          <w:kern w:val="1"/>
          <w:sz w:val="24"/>
          <w:szCs w:val="24"/>
          <w:lang w:eastAsia="hi-IN" w:bidi="hi-IN"/>
        </w:rPr>
        <w:t>HEROSZ Ózdi Szervezete</w:t>
      </w:r>
    </w:p>
    <w:p w:rsidR="0068339B" w:rsidRPr="00787658" w:rsidRDefault="0068339B" w:rsidP="0068339B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68339B" w:rsidRPr="00787658" w:rsidRDefault="0068339B" w:rsidP="0068339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94"/>
        <w:gridCol w:w="2330"/>
      </w:tblGrid>
      <w:tr w:rsidR="0068339B" w:rsidRPr="00787658" w:rsidTr="0068339B">
        <w:tc>
          <w:tcPr>
            <w:tcW w:w="2448" w:type="dxa"/>
            <w:shd w:val="clear" w:color="auto" w:fill="auto"/>
          </w:tcPr>
          <w:p w:rsidR="0068339B" w:rsidRPr="00787658" w:rsidRDefault="0068339B" w:rsidP="007932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2014.01-11.08.</w:t>
            </w:r>
          </w:p>
        </w:tc>
        <w:tc>
          <w:tcPr>
            <w:tcW w:w="1394" w:type="dxa"/>
            <w:shd w:val="clear" w:color="auto" w:fill="auto"/>
          </w:tcPr>
          <w:p w:rsidR="0068339B" w:rsidRPr="00787658" w:rsidRDefault="0068339B" w:rsidP="007932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Kutya</w:t>
            </w:r>
          </w:p>
        </w:tc>
        <w:tc>
          <w:tcPr>
            <w:tcW w:w="2330" w:type="dxa"/>
            <w:shd w:val="clear" w:color="auto" w:fill="auto"/>
          </w:tcPr>
          <w:p w:rsidR="0068339B" w:rsidRPr="00787658" w:rsidRDefault="0068339B" w:rsidP="007932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658">
              <w:rPr>
                <w:rFonts w:asciiTheme="minorHAnsi" w:hAnsiTheme="minorHAnsi"/>
                <w:b/>
                <w:sz w:val="22"/>
                <w:szCs w:val="22"/>
              </w:rPr>
              <w:t>Macska</w:t>
            </w:r>
          </w:p>
        </w:tc>
      </w:tr>
      <w:tr w:rsidR="0068339B" w:rsidRPr="00787658" w:rsidTr="0068339B">
        <w:tc>
          <w:tcPr>
            <w:tcW w:w="2448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Befogadott</w:t>
            </w:r>
          </w:p>
        </w:tc>
        <w:tc>
          <w:tcPr>
            <w:tcW w:w="1394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2330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</w:tr>
      <w:tr w:rsidR="0068339B" w:rsidRPr="00787658" w:rsidTr="0068339B">
        <w:tc>
          <w:tcPr>
            <w:tcW w:w="2448" w:type="dxa"/>
            <w:shd w:val="clear" w:color="auto" w:fill="auto"/>
          </w:tcPr>
          <w:p w:rsidR="0068339B" w:rsidRPr="00787658" w:rsidRDefault="0068339B" w:rsidP="0068339B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Kiadott</w:t>
            </w:r>
          </w:p>
        </w:tc>
        <w:tc>
          <w:tcPr>
            <w:tcW w:w="1394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2330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</w:tr>
      <w:tr w:rsidR="0068339B" w:rsidRPr="00787658" w:rsidTr="0068339B">
        <w:tc>
          <w:tcPr>
            <w:tcW w:w="2448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Ivartalanítás</w:t>
            </w:r>
          </w:p>
        </w:tc>
        <w:tc>
          <w:tcPr>
            <w:tcW w:w="1394" w:type="dxa"/>
            <w:shd w:val="clear" w:color="auto" w:fill="auto"/>
          </w:tcPr>
          <w:p w:rsidR="0068339B" w:rsidRPr="00787658" w:rsidRDefault="00D40A4C" w:rsidP="007932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2330" w:type="dxa"/>
            <w:shd w:val="clear" w:color="auto" w:fill="auto"/>
          </w:tcPr>
          <w:p w:rsidR="0068339B" w:rsidRPr="00787658" w:rsidRDefault="00D40A4C" w:rsidP="007932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8339B" w:rsidRPr="00787658" w:rsidTr="0068339B">
        <w:tc>
          <w:tcPr>
            <w:tcW w:w="2448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Állatlétszám záráskor</w:t>
            </w:r>
          </w:p>
        </w:tc>
        <w:tc>
          <w:tcPr>
            <w:tcW w:w="1394" w:type="dxa"/>
            <w:shd w:val="clear" w:color="auto" w:fill="auto"/>
          </w:tcPr>
          <w:p w:rsidR="0068339B" w:rsidRPr="00787658" w:rsidRDefault="0068339B" w:rsidP="0068339B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2330" w:type="dxa"/>
            <w:shd w:val="clear" w:color="auto" w:fill="auto"/>
          </w:tcPr>
          <w:p w:rsidR="0068339B" w:rsidRPr="00787658" w:rsidRDefault="0068339B" w:rsidP="00793285">
            <w:pPr>
              <w:rPr>
                <w:rFonts w:asciiTheme="minorHAnsi" w:hAnsiTheme="minorHAnsi"/>
                <w:sz w:val="22"/>
                <w:szCs w:val="22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</w:tr>
    </w:tbl>
    <w:p w:rsidR="0068339B" w:rsidRPr="00787658" w:rsidRDefault="0068339B" w:rsidP="0068339B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30 szuka kutyát, 31 kan kutyát, és két n</w:t>
      </w:r>
      <w:r w:rsidR="0068339B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őstény macskát ivartalaníttatta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k.</w:t>
      </w: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Jelenleg 109 kutya és 29 macska tartozik a pártfogásunkba. </w:t>
      </w: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A 8 hónap feletti állatokat továbbra i</w:t>
      </w:r>
      <w:r w:rsidR="001279B0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s csakis ivartalanítás után adjá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 örökbe. Jelenleg 21 ivaros szuka kutya van, rajtuk és a kölykökön kívül mindenki más ivartalanított.</w:t>
      </w: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Ebben az évben eddig 81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kutyát fogadta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 be. </w:t>
      </w: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Jelenleg új kennelekre gyűjt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ene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k, hármat már csináltat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ta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k, kettőt magánemberek segítségével, egyet a Bárka Színpad támogatásával. </w:t>
      </w: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Az épülő menhely továbbra sincs lebetonozva, eh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hez lenne a legnagyobb szükségü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 anyagi segítségre. Apró kővel a terület egyik felét az ózdi Jobbik segítségével, a másik felét magá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nemberek támogatásával felszórtá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k. </w:t>
      </w:r>
    </w:p>
    <w:p w:rsidR="008D7AF1" w:rsidRPr="001279B0" w:rsidRDefault="008D7AF1" w:rsidP="007D3CDD">
      <w:pPr>
        <w:widowControl w:val="0"/>
        <w:suppressAutoHyphens/>
        <w:rPr>
          <w:rFonts w:asciiTheme="minorHAnsi" w:eastAsia="Lucida Sans Unicode" w:hAnsiTheme="minorHAnsi" w:cs="Mangal"/>
          <w:b/>
          <w:kern w:val="1"/>
          <w:sz w:val="22"/>
          <w:szCs w:val="22"/>
          <w:u w:val="single"/>
          <w:lang w:eastAsia="hi-IN" w:bidi="hi-IN"/>
        </w:rPr>
      </w:pPr>
    </w:p>
    <w:p w:rsidR="007D3CDD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1279B0">
        <w:rPr>
          <w:rFonts w:asciiTheme="minorHAnsi" w:eastAsia="Lucida Sans Unicode" w:hAnsiTheme="minorHAnsi" w:cs="Mangal"/>
          <w:b/>
          <w:kern w:val="1"/>
          <w:sz w:val="22"/>
          <w:szCs w:val="22"/>
          <w:u w:val="single"/>
          <w:lang w:eastAsia="hi-IN" w:bidi="hi-IN"/>
        </w:rPr>
        <w:t>Fontosabb események: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</w:t>
      </w:r>
      <w:r w:rsidR="001279B0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</w:t>
      </w:r>
      <w:r w:rsidR="00D40A4C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Négy új, </w:t>
      </w:r>
      <w:proofErr w:type="gramStart"/>
      <w:r w:rsidR="00D40A4C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nagy méretű</w:t>
      </w:r>
      <w:proofErr w:type="gramEnd"/>
      <w:r w:rsidR="00D40A4C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kennelt csináltattak, illetve további 3 kennelnek gyűlt össze az ára, melyet 2015. elején szállítanak ki a menhelyre. 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Jelenleg erre az évre még december 6-ára </w:t>
      </w:r>
      <w:proofErr w:type="spellStart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Kiskapudi</w:t>
      </w:r>
      <w:proofErr w:type="spellEnd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Télapó Napot szervez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ne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k. </w:t>
      </w:r>
    </w:p>
    <w:p w:rsidR="008D7AF1" w:rsidRPr="00787658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A budaörsi Dr. </w:t>
      </w:r>
      <w:proofErr w:type="spellStart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Bubó</w:t>
      </w:r>
      <w:proofErr w:type="spellEnd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Állatpatika felajánlásával ez év márciusában egy jó állapotban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lévő, 21 éves Fiat </w:t>
      </w:r>
      <w:proofErr w:type="spellStart"/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Tipot</w:t>
      </w:r>
      <w:proofErr w:type="spellEnd"/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kaptak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az állatok szállításához, a távolságok mindennapi legyőzéséhez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.</w:t>
      </w:r>
    </w:p>
    <w:p w:rsidR="007D3CDD" w:rsidRPr="00787658" w:rsidRDefault="008D7AF1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Kutyái</w:t>
      </w:r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kat továbbra is (az ivartalanítás mellett) chippel és oltásokkal ellátva, külső-belső parazita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</w:t>
      </w:r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mentesítve ad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já</w:t>
      </w:r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 örökbe. Az állatorvosi költségekben sokat segít a svájci </w:t>
      </w:r>
      <w:proofErr w:type="spellStart"/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Sunlight</w:t>
      </w:r>
      <w:proofErr w:type="spellEnd"/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for</w:t>
      </w:r>
      <w:proofErr w:type="spellEnd"/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Animals</w:t>
      </w:r>
      <w:proofErr w:type="spellEnd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, azonban állatorvosu</w:t>
      </w:r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k, dr. </w:t>
      </w:r>
      <w:proofErr w:type="spellStart"/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Jacz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kó</w:t>
      </w:r>
      <w:proofErr w:type="spellEnd"/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Géza felé fennálló tartozásu</w:t>
      </w:r>
      <w:r w:rsidR="007D3CDD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k folyamatosan igen nagy összegű. </w:t>
      </w:r>
    </w:p>
    <w:p w:rsidR="008D7AF1" w:rsidRPr="00D065C4" w:rsidRDefault="007D3CDD" w:rsidP="007D3CDD">
      <w:pPr>
        <w:widowControl w:val="0"/>
        <w:suppressAutoHyphens/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</w:pP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Jövőre a meglévő (de még alá nem betonozott), és az új kennelek alábetonozá</w:t>
      </w:r>
      <w:r w:rsidR="008D7AF1"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sát tervezi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k, valamint újabb több autó apró kő leszórását a területre.</w:t>
      </w:r>
      <w:r w:rsid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  </w:t>
      </w:r>
      <w:r w:rsidRPr="00787658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 xml:space="preserve">Egyre több önkéntes próbálja segíteni a kutyák </w:t>
      </w:r>
      <w:r w:rsidRPr="00D065C4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ellátását, a menhely épülését</w:t>
      </w:r>
      <w:r w:rsidR="008D7AF1" w:rsidRPr="00D065C4">
        <w:rPr>
          <w:rFonts w:asciiTheme="minorHAnsi" w:eastAsia="Lucida Sans Unicode" w:hAnsiTheme="minorHAnsi" w:cs="Mangal"/>
          <w:kern w:val="1"/>
          <w:sz w:val="22"/>
          <w:szCs w:val="22"/>
          <w:lang w:eastAsia="hi-IN" w:bidi="hi-IN"/>
        </w:rPr>
        <w:t>.</w:t>
      </w:r>
    </w:p>
    <w:p w:rsidR="007D3CDD" w:rsidRPr="00D40A4C" w:rsidRDefault="007D3CDD" w:rsidP="00025B36">
      <w:pPr>
        <w:pStyle w:val="P56"/>
        <w:jc w:val="left"/>
        <w:rPr>
          <w:rFonts w:asciiTheme="minorHAnsi" w:hAnsiTheme="minorHAnsi"/>
          <w:sz w:val="22"/>
          <w:szCs w:val="22"/>
        </w:rPr>
      </w:pPr>
    </w:p>
    <w:p w:rsidR="00D40A4C" w:rsidRPr="00D40A4C" w:rsidRDefault="00D40A4C" w:rsidP="00D40A4C">
      <w:pPr>
        <w:suppressAutoHyphens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D40A4C">
        <w:rPr>
          <w:rFonts w:asciiTheme="minorHAnsi" w:hAnsiTheme="minorHAnsi"/>
          <w:b/>
          <w:bCs/>
          <w:sz w:val="22"/>
          <w:szCs w:val="22"/>
          <w:lang w:eastAsia="zh-CN"/>
        </w:rPr>
        <w:t>HEROSZ Szentesi Szervezet</w:t>
      </w:r>
      <w:r>
        <w:rPr>
          <w:rFonts w:asciiTheme="minorHAnsi" w:hAnsiTheme="minorHAnsi"/>
          <w:b/>
          <w:bCs/>
          <w:sz w:val="22"/>
          <w:szCs w:val="22"/>
          <w:lang w:eastAsia="zh-CN"/>
        </w:rPr>
        <w:t>e</w:t>
      </w:r>
    </w:p>
    <w:p w:rsidR="00D40A4C" w:rsidRPr="00D40A4C" w:rsidRDefault="00D40A4C" w:rsidP="00D40A4C">
      <w:pPr>
        <w:suppressAutoHyphens/>
        <w:jc w:val="center"/>
        <w:rPr>
          <w:rFonts w:asciiTheme="minorHAnsi" w:hAnsiTheme="minorHAnsi"/>
          <w:sz w:val="22"/>
          <w:szCs w:val="22"/>
          <w:lang w:eastAsia="zh-CN"/>
        </w:rPr>
      </w:pP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  <w:r w:rsidRPr="00D40A4C">
        <w:rPr>
          <w:rFonts w:asciiTheme="minorHAnsi" w:hAnsiTheme="minorHAnsi"/>
          <w:sz w:val="22"/>
          <w:szCs w:val="22"/>
          <w:lang w:eastAsia="zh-CN"/>
        </w:rPr>
        <w:t>A tavaly kiírt pályázat értékelésénél szervezetük pályázatát</w:t>
      </w:r>
      <w:r>
        <w:rPr>
          <w:rFonts w:asciiTheme="minorHAnsi" w:hAnsiTheme="minorHAnsi"/>
          <w:sz w:val="22"/>
          <w:szCs w:val="22"/>
          <w:lang w:eastAsia="zh-CN"/>
        </w:rPr>
        <w:t xml:space="preserve"> elutasították, anyagi helyzetü</w:t>
      </w:r>
      <w:r w:rsidRPr="00D40A4C">
        <w:rPr>
          <w:rFonts w:asciiTheme="minorHAnsi" w:hAnsiTheme="minorHAnsi"/>
          <w:sz w:val="22"/>
          <w:szCs w:val="22"/>
          <w:lang w:eastAsia="zh-CN"/>
        </w:rPr>
        <w:t>k miatt ezért nagyobb beruházásokat nem tudt</w:t>
      </w:r>
      <w:r>
        <w:rPr>
          <w:rFonts w:asciiTheme="minorHAnsi" w:hAnsiTheme="minorHAnsi"/>
          <w:sz w:val="22"/>
          <w:szCs w:val="22"/>
          <w:lang w:eastAsia="zh-CN"/>
        </w:rPr>
        <w:t>a</w:t>
      </w:r>
      <w:r w:rsidRPr="00D40A4C">
        <w:rPr>
          <w:rFonts w:asciiTheme="minorHAnsi" w:hAnsiTheme="minorHAnsi"/>
          <w:sz w:val="22"/>
          <w:szCs w:val="22"/>
          <w:lang w:eastAsia="zh-CN"/>
        </w:rPr>
        <w:t>k me</w:t>
      </w:r>
      <w:r>
        <w:rPr>
          <w:rFonts w:asciiTheme="minorHAnsi" w:hAnsiTheme="minorHAnsi"/>
          <w:sz w:val="22"/>
          <w:szCs w:val="22"/>
          <w:lang w:eastAsia="zh-CN"/>
        </w:rPr>
        <w:t>gvalósítani, külföldi támogatói</w:t>
      </w:r>
      <w:r w:rsidRPr="00D40A4C">
        <w:rPr>
          <w:rFonts w:asciiTheme="minorHAnsi" w:hAnsiTheme="minorHAnsi"/>
          <w:sz w:val="22"/>
          <w:szCs w:val="22"/>
          <w:lang w:eastAsia="zh-CN"/>
        </w:rPr>
        <w:t>k segítségével mégis meg tudt</w:t>
      </w:r>
      <w:r>
        <w:rPr>
          <w:rFonts w:asciiTheme="minorHAnsi" w:hAnsiTheme="minorHAnsi"/>
          <w:sz w:val="22"/>
          <w:szCs w:val="22"/>
          <w:lang w:eastAsia="zh-CN"/>
        </w:rPr>
        <w:t>á</w:t>
      </w:r>
      <w:r w:rsidRPr="00D40A4C">
        <w:rPr>
          <w:rFonts w:asciiTheme="minorHAnsi" w:hAnsiTheme="minorHAnsi"/>
          <w:sz w:val="22"/>
          <w:szCs w:val="22"/>
          <w:lang w:eastAsia="zh-CN"/>
        </w:rPr>
        <w:t>k oldani, hogy tová</w:t>
      </w:r>
      <w:r>
        <w:rPr>
          <w:rFonts w:asciiTheme="minorHAnsi" w:hAnsiTheme="minorHAnsi"/>
          <w:sz w:val="22"/>
          <w:szCs w:val="22"/>
          <w:lang w:eastAsia="zh-CN"/>
        </w:rPr>
        <w:t>bbra is minden bekerülő kutyusu</w:t>
      </w:r>
      <w:r w:rsidRPr="00D40A4C">
        <w:rPr>
          <w:rFonts w:asciiTheme="minorHAnsi" w:hAnsiTheme="minorHAnsi"/>
          <w:sz w:val="22"/>
          <w:szCs w:val="22"/>
          <w:lang w:eastAsia="zh-CN"/>
        </w:rPr>
        <w:t xml:space="preserve">k a </w:t>
      </w:r>
      <w:proofErr w:type="spellStart"/>
      <w:r w:rsidRPr="00D40A4C">
        <w:rPr>
          <w:rFonts w:asciiTheme="minorHAnsi" w:hAnsiTheme="minorHAnsi"/>
          <w:sz w:val="22"/>
          <w:szCs w:val="22"/>
          <w:lang w:eastAsia="zh-CN"/>
        </w:rPr>
        <w:t>karanténidő</w:t>
      </w:r>
      <w:proofErr w:type="spellEnd"/>
      <w:r w:rsidRPr="00D40A4C">
        <w:rPr>
          <w:rFonts w:asciiTheme="minorHAnsi" w:hAnsiTheme="minorHAnsi"/>
          <w:sz w:val="22"/>
          <w:szCs w:val="22"/>
          <w:lang w:eastAsia="zh-CN"/>
        </w:rPr>
        <w:t xml:space="preserve"> lejárta után megkapja a </w:t>
      </w:r>
      <w:r w:rsidRPr="00D40A4C">
        <w:rPr>
          <w:rFonts w:asciiTheme="minorHAnsi" w:hAnsiTheme="minorHAnsi"/>
          <w:sz w:val="22"/>
          <w:szCs w:val="22"/>
          <w:lang w:eastAsia="zh-CN"/>
        </w:rPr>
        <w:lastRenderedPageBreak/>
        <w:t>chipet, veszettségoltást, valamint a kombinált oltáso</w:t>
      </w:r>
      <w:r>
        <w:rPr>
          <w:rFonts w:asciiTheme="minorHAnsi" w:hAnsiTheme="minorHAnsi"/>
          <w:sz w:val="22"/>
          <w:szCs w:val="22"/>
          <w:lang w:eastAsia="zh-CN"/>
        </w:rPr>
        <w:t>kat. Szintén külföldi támogatói</w:t>
      </w:r>
      <w:r w:rsidRPr="00D40A4C">
        <w:rPr>
          <w:rFonts w:asciiTheme="minorHAnsi" w:hAnsiTheme="minorHAnsi"/>
          <w:sz w:val="22"/>
          <w:szCs w:val="22"/>
          <w:lang w:eastAsia="zh-CN"/>
        </w:rPr>
        <w:t>knak, illetve az év elején kapott kamionnyi macskakonzervnek köszönhetően élelmezési problémá</w:t>
      </w:r>
      <w:r>
        <w:rPr>
          <w:rFonts w:asciiTheme="minorHAnsi" w:hAnsiTheme="minorHAnsi"/>
          <w:sz w:val="22"/>
          <w:szCs w:val="22"/>
          <w:lang w:eastAsia="zh-CN"/>
        </w:rPr>
        <w:t>ju</w:t>
      </w:r>
      <w:r w:rsidRPr="00D40A4C">
        <w:rPr>
          <w:rFonts w:asciiTheme="minorHAnsi" w:hAnsiTheme="minorHAnsi"/>
          <w:sz w:val="22"/>
          <w:szCs w:val="22"/>
          <w:lang w:eastAsia="zh-CN"/>
        </w:rPr>
        <w:t>k sincs, sőt kimondhatj</w:t>
      </w:r>
      <w:r>
        <w:rPr>
          <w:rFonts w:asciiTheme="minorHAnsi" w:hAnsiTheme="minorHAnsi"/>
          <w:sz w:val="22"/>
          <w:szCs w:val="22"/>
          <w:lang w:eastAsia="zh-CN"/>
        </w:rPr>
        <w:t>á</w:t>
      </w:r>
      <w:r w:rsidRPr="00D40A4C">
        <w:rPr>
          <w:rFonts w:asciiTheme="minorHAnsi" w:hAnsiTheme="minorHAnsi"/>
          <w:sz w:val="22"/>
          <w:szCs w:val="22"/>
          <w:lang w:eastAsia="zh-CN"/>
        </w:rPr>
        <w:t>k, hogy jelenleg is fél éves takarmánytartalékkal rendelkez</w:t>
      </w:r>
      <w:r>
        <w:rPr>
          <w:rFonts w:asciiTheme="minorHAnsi" w:hAnsiTheme="minorHAnsi"/>
          <w:sz w:val="22"/>
          <w:szCs w:val="22"/>
          <w:lang w:eastAsia="zh-CN"/>
        </w:rPr>
        <w:t>ne</w:t>
      </w:r>
      <w:r w:rsidRPr="00D40A4C">
        <w:rPr>
          <w:rFonts w:asciiTheme="minorHAnsi" w:hAnsiTheme="minorHAnsi"/>
          <w:sz w:val="22"/>
          <w:szCs w:val="22"/>
          <w:lang w:eastAsia="zh-CN"/>
        </w:rPr>
        <w:t>k.</w:t>
      </w: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  <w:r w:rsidRPr="00D40A4C">
        <w:rPr>
          <w:rFonts w:asciiTheme="minorHAnsi" w:hAnsiTheme="minorHAnsi"/>
          <w:sz w:val="22"/>
          <w:szCs w:val="22"/>
          <w:lang w:eastAsia="zh-CN"/>
        </w:rPr>
        <w:t xml:space="preserve">A tavaly elindított villamosítás </w:t>
      </w:r>
      <w:r w:rsidR="003423CF">
        <w:rPr>
          <w:rFonts w:asciiTheme="minorHAnsi" w:hAnsiTheme="minorHAnsi"/>
          <w:sz w:val="22"/>
          <w:szCs w:val="22"/>
          <w:lang w:eastAsia="zh-CN"/>
        </w:rPr>
        <w:t>az el</w:t>
      </w:r>
      <w:r w:rsidRPr="00D40A4C">
        <w:rPr>
          <w:rFonts w:asciiTheme="minorHAnsi" w:hAnsiTheme="minorHAnsi"/>
          <w:sz w:val="22"/>
          <w:szCs w:val="22"/>
          <w:lang w:eastAsia="zh-CN"/>
        </w:rPr>
        <w:t>múlt hónapban sikerült</w:t>
      </w:r>
      <w:r>
        <w:rPr>
          <w:rFonts w:asciiTheme="minorHAnsi" w:hAnsiTheme="minorHAnsi"/>
          <w:sz w:val="22"/>
          <w:szCs w:val="22"/>
          <w:lang w:eastAsia="zh-CN"/>
        </w:rPr>
        <w:t>, így megkaptá</w:t>
      </w:r>
      <w:r w:rsidRPr="00D40A4C">
        <w:rPr>
          <w:rFonts w:asciiTheme="minorHAnsi" w:hAnsiTheme="minorHAnsi"/>
          <w:sz w:val="22"/>
          <w:szCs w:val="22"/>
          <w:lang w:eastAsia="zh-CN"/>
        </w:rPr>
        <w:t>k a tulajdonosi hozzájárulást ahhoz, hogy a téglagyár tulajdonában lévő területen elhelyezett, de áramszolgáltató által üzemeltetett transzformátorról földkábellel elláss</w:t>
      </w:r>
      <w:r>
        <w:rPr>
          <w:rFonts w:asciiTheme="minorHAnsi" w:hAnsiTheme="minorHAnsi"/>
          <w:sz w:val="22"/>
          <w:szCs w:val="22"/>
          <w:lang w:eastAsia="zh-CN"/>
        </w:rPr>
        <w:t>á</w:t>
      </w:r>
      <w:r w:rsidRPr="00D40A4C">
        <w:rPr>
          <w:rFonts w:asciiTheme="minorHAnsi" w:hAnsiTheme="minorHAnsi"/>
          <w:sz w:val="22"/>
          <w:szCs w:val="22"/>
          <w:lang w:eastAsia="zh-CN"/>
        </w:rPr>
        <w:t>k telepüket villamos energiával. Sajnos a belvíz miatt a kábel fektetése 2014-ben nem volt megoldható, szárazabb, csa</w:t>
      </w:r>
      <w:r>
        <w:rPr>
          <w:rFonts w:asciiTheme="minorHAnsi" w:hAnsiTheme="minorHAnsi"/>
          <w:sz w:val="22"/>
          <w:szCs w:val="22"/>
          <w:lang w:eastAsia="zh-CN"/>
        </w:rPr>
        <w:t xml:space="preserve">padékmentes heteket kell </w:t>
      </w:r>
      <w:proofErr w:type="spellStart"/>
      <w:r w:rsidR="003423CF">
        <w:rPr>
          <w:rFonts w:asciiTheme="minorHAnsi" w:hAnsiTheme="minorHAnsi"/>
          <w:sz w:val="22"/>
          <w:szCs w:val="22"/>
          <w:lang w:eastAsia="zh-CN"/>
        </w:rPr>
        <w:t>ett</w:t>
      </w:r>
      <w:proofErr w:type="spellEnd"/>
      <w:r w:rsidR="003423CF"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kivárniu</w:t>
      </w:r>
      <w:r w:rsidRPr="00D40A4C">
        <w:rPr>
          <w:rFonts w:asciiTheme="minorHAnsi" w:hAnsiTheme="minorHAnsi"/>
          <w:sz w:val="22"/>
          <w:szCs w:val="22"/>
          <w:lang w:eastAsia="zh-CN"/>
        </w:rPr>
        <w:t>k a kivitelezés folytatásához.</w:t>
      </w: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  <w:r w:rsidRPr="00D40A4C">
        <w:rPr>
          <w:rFonts w:asciiTheme="minorHAnsi" w:hAnsiTheme="minorHAnsi"/>
          <w:sz w:val="22"/>
          <w:szCs w:val="22"/>
          <w:lang w:eastAsia="zh-CN"/>
        </w:rPr>
        <w:t>A fedezetet külföldi támogatóik biztosítják.</w:t>
      </w: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  <w:r w:rsidRPr="00D40A4C">
        <w:rPr>
          <w:rFonts w:asciiTheme="minorHAnsi" w:hAnsiTheme="minorHAnsi"/>
          <w:sz w:val="22"/>
          <w:szCs w:val="22"/>
          <w:lang w:eastAsia="zh-CN"/>
        </w:rPr>
        <w:t>A 2014-es éven 177 kutyust fogadt</w:t>
      </w:r>
      <w:r>
        <w:rPr>
          <w:rFonts w:asciiTheme="minorHAnsi" w:hAnsiTheme="minorHAnsi"/>
          <w:sz w:val="22"/>
          <w:szCs w:val="22"/>
          <w:lang w:eastAsia="zh-CN"/>
        </w:rPr>
        <w:t>a</w:t>
      </w:r>
      <w:r w:rsidRPr="00D40A4C">
        <w:rPr>
          <w:rFonts w:asciiTheme="minorHAnsi" w:hAnsiTheme="minorHAnsi"/>
          <w:sz w:val="22"/>
          <w:szCs w:val="22"/>
          <w:lang w:eastAsia="zh-CN"/>
        </w:rPr>
        <w:t>k be, sajnos az örökbe adásunk nem tartott lépést a befogadással, jelenleg 189 kutyánk van a menhelyen, ami majdnem 20%-kal több az engedélyezett 160-as létszámhoz képest. Ennek oka többek között az is, hogy a város önkormányzata ez évben teljesítette törvényben előírt kötelezettségét, a teljes körű eb összeírást, aminek következménye a rengeteg kidobott kutyus lett. A tulajdonosok attól féltek, az összeírást ebadó követi majd, ezért nem vállalták fel „kedvenceiket”.</w:t>
      </w: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  <w:r w:rsidRPr="00D40A4C">
        <w:rPr>
          <w:rFonts w:asciiTheme="minorHAnsi" w:hAnsiTheme="minorHAnsi"/>
          <w:sz w:val="22"/>
          <w:szCs w:val="22"/>
          <w:lang w:eastAsia="zh-CN"/>
        </w:rPr>
        <w:t>Külföldre elenyésző számban tudott kivinni támogató</w:t>
      </w:r>
      <w:r>
        <w:rPr>
          <w:rFonts w:asciiTheme="minorHAnsi" w:hAnsiTheme="minorHAnsi"/>
          <w:sz w:val="22"/>
          <w:szCs w:val="22"/>
          <w:lang w:eastAsia="zh-CN"/>
        </w:rPr>
        <w:t>ju</w:t>
      </w:r>
      <w:r w:rsidRPr="00D40A4C">
        <w:rPr>
          <w:rFonts w:asciiTheme="minorHAnsi" w:hAnsiTheme="minorHAnsi"/>
          <w:sz w:val="22"/>
          <w:szCs w:val="22"/>
          <w:lang w:eastAsia="zh-CN"/>
        </w:rPr>
        <w:t>k kutyust, a szigorodó törvények és orvosi előírások (SAP4 teszt szükségessége) miatt. Külföldön mindösszesen 14 kutyusuk talált ez évben gazdit.</w:t>
      </w: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  <w:r w:rsidRPr="00D40A4C">
        <w:rPr>
          <w:rFonts w:asciiTheme="minorHAnsi" w:hAnsiTheme="minorHAnsi"/>
          <w:sz w:val="22"/>
          <w:szCs w:val="22"/>
          <w:lang w:eastAsia="zh-CN"/>
        </w:rPr>
        <w:t>Itthon 109 kutyusuk „gazdisodott”, és sajnos minden eddiginél több</w:t>
      </w:r>
      <w:proofErr w:type="gramStart"/>
      <w:r w:rsidRPr="00D40A4C">
        <w:rPr>
          <w:rFonts w:asciiTheme="minorHAnsi" w:hAnsiTheme="minorHAnsi"/>
          <w:sz w:val="22"/>
          <w:szCs w:val="22"/>
          <w:lang w:eastAsia="zh-CN"/>
        </w:rPr>
        <w:t>,  összesen</w:t>
      </w:r>
      <w:proofErr w:type="gramEnd"/>
      <w:r w:rsidRPr="00D40A4C">
        <w:rPr>
          <w:rFonts w:asciiTheme="minorHAnsi" w:hAnsiTheme="minorHAnsi"/>
          <w:sz w:val="22"/>
          <w:szCs w:val="22"/>
          <w:lang w:eastAsia="zh-CN"/>
        </w:rPr>
        <w:t xml:space="preserve"> 14 kutyust kellett betegség miatt elaltatnunk. (Tavasszal szopornyica járvány volt, és minden erőfeszítésünk ellenére az elaltatottak mellett 8 halottuk is lett. </w:t>
      </w:r>
      <w:proofErr w:type="gramStart"/>
      <w:r w:rsidRPr="00D40A4C">
        <w:rPr>
          <w:rFonts w:asciiTheme="minorHAnsi" w:hAnsiTheme="minorHAnsi"/>
          <w:sz w:val="22"/>
          <w:szCs w:val="22"/>
          <w:lang w:eastAsia="zh-CN"/>
        </w:rPr>
        <w:t xml:space="preserve">Csak </w:t>
      </w:r>
      <w:proofErr w:type="spellStart"/>
      <w:r w:rsidRPr="00D40A4C">
        <w:rPr>
          <w:rFonts w:asciiTheme="minorHAnsi" w:hAnsiTheme="minorHAnsi"/>
          <w:sz w:val="22"/>
          <w:szCs w:val="22"/>
          <w:lang w:eastAsia="zh-CN"/>
        </w:rPr>
        <w:t>Canglob</w:t>
      </w:r>
      <w:proofErr w:type="spellEnd"/>
      <w:r w:rsidRPr="00D40A4C">
        <w:rPr>
          <w:rFonts w:asciiTheme="minorHAnsi" w:hAnsiTheme="minorHAnsi"/>
          <w:sz w:val="22"/>
          <w:szCs w:val="22"/>
          <w:lang w:eastAsia="zh-CN"/>
        </w:rPr>
        <w:t xml:space="preserve"> szérumra 170.000 forintot költött</w:t>
      </w:r>
      <w:r>
        <w:rPr>
          <w:rFonts w:asciiTheme="minorHAnsi" w:hAnsiTheme="minorHAnsi"/>
          <w:sz w:val="22"/>
          <w:szCs w:val="22"/>
          <w:lang w:eastAsia="zh-CN"/>
        </w:rPr>
        <w:t>e</w:t>
      </w:r>
      <w:r w:rsidRPr="00D40A4C">
        <w:rPr>
          <w:rFonts w:asciiTheme="minorHAnsi" w:hAnsiTheme="minorHAnsi"/>
          <w:sz w:val="22"/>
          <w:szCs w:val="22"/>
          <w:lang w:eastAsia="zh-CN"/>
        </w:rPr>
        <w:t xml:space="preserve">k, de úgy néz ki, hogy sikerült a </w:t>
      </w:r>
      <w:r>
        <w:rPr>
          <w:rFonts w:asciiTheme="minorHAnsi" w:hAnsiTheme="minorHAnsi"/>
          <w:sz w:val="22"/>
          <w:szCs w:val="22"/>
          <w:lang w:eastAsia="zh-CN"/>
        </w:rPr>
        <w:t>járványt nyár végére megállítani</w:t>
      </w:r>
      <w:r w:rsidRPr="00D40A4C">
        <w:rPr>
          <w:rFonts w:asciiTheme="minorHAnsi" w:hAnsiTheme="minorHAnsi"/>
          <w:sz w:val="22"/>
          <w:szCs w:val="22"/>
          <w:lang w:eastAsia="zh-CN"/>
        </w:rPr>
        <w:t>) Az 1000 kutya ivartalanítási programb</w:t>
      </w:r>
      <w:r w:rsidR="00D27543">
        <w:rPr>
          <w:rFonts w:asciiTheme="minorHAnsi" w:hAnsiTheme="minorHAnsi"/>
          <w:sz w:val="22"/>
          <w:szCs w:val="22"/>
          <w:lang w:eastAsia="zh-CN"/>
        </w:rPr>
        <w:t>an 17 kan kutyát ivartalanította</w:t>
      </w:r>
      <w:r w:rsidRPr="00D40A4C">
        <w:rPr>
          <w:rFonts w:asciiTheme="minorHAnsi" w:hAnsiTheme="minorHAnsi"/>
          <w:sz w:val="22"/>
          <w:szCs w:val="22"/>
          <w:lang w:eastAsia="zh-CN"/>
        </w:rPr>
        <w:t>k az egyetemen, a továbbiakban nem vett</w:t>
      </w:r>
      <w:r w:rsidR="00D27543">
        <w:rPr>
          <w:rFonts w:asciiTheme="minorHAnsi" w:hAnsiTheme="minorHAnsi"/>
          <w:sz w:val="22"/>
          <w:szCs w:val="22"/>
          <w:lang w:eastAsia="zh-CN"/>
        </w:rPr>
        <w:t>é</w:t>
      </w:r>
      <w:r w:rsidRPr="00D40A4C">
        <w:rPr>
          <w:rFonts w:asciiTheme="minorHAnsi" w:hAnsiTheme="minorHAnsi"/>
          <w:sz w:val="22"/>
          <w:szCs w:val="22"/>
          <w:lang w:eastAsia="zh-CN"/>
        </w:rPr>
        <w:t>k igénybe ezt a kedvezményt, mert állatorvosuk kedvezményesen 6.000 Ft-ért ivartalanít nek</w:t>
      </w:r>
      <w:r w:rsidR="00D27543">
        <w:rPr>
          <w:rFonts w:asciiTheme="minorHAnsi" w:hAnsiTheme="minorHAnsi"/>
          <w:sz w:val="22"/>
          <w:szCs w:val="22"/>
          <w:lang w:eastAsia="zh-CN"/>
        </w:rPr>
        <w:t>i</w:t>
      </w:r>
      <w:r w:rsidRPr="00D40A4C">
        <w:rPr>
          <w:rFonts w:asciiTheme="minorHAnsi" w:hAnsiTheme="minorHAnsi"/>
          <w:sz w:val="22"/>
          <w:szCs w:val="22"/>
          <w:lang w:eastAsia="zh-CN"/>
        </w:rPr>
        <w:t>k egy kan kutyust, ezért a felutazás, várakozás, kutyusok törődése, műtét utáni tömeges elhelyezési gondok miatt inkább az itthoni, ütemezett ivartala</w:t>
      </w:r>
      <w:r w:rsidR="00D27543">
        <w:rPr>
          <w:rFonts w:asciiTheme="minorHAnsi" w:hAnsiTheme="minorHAnsi"/>
          <w:sz w:val="22"/>
          <w:szCs w:val="22"/>
          <w:lang w:eastAsia="zh-CN"/>
        </w:rPr>
        <w:t>nítást tartjá</w:t>
      </w:r>
      <w:r w:rsidRPr="00D40A4C">
        <w:rPr>
          <w:rFonts w:asciiTheme="minorHAnsi" w:hAnsiTheme="minorHAnsi"/>
          <w:sz w:val="22"/>
          <w:szCs w:val="22"/>
          <w:lang w:eastAsia="zh-CN"/>
        </w:rPr>
        <w:t>k kedvezőbbnek.</w:t>
      </w:r>
      <w:proofErr w:type="gramEnd"/>
      <w:r w:rsidRPr="00D40A4C">
        <w:rPr>
          <w:rFonts w:asciiTheme="minorHAnsi" w:hAnsiTheme="minorHAnsi"/>
          <w:sz w:val="22"/>
          <w:szCs w:val="22"/>
          <w:lang w:eastAsia="zh-CN"/>
        </w:rPr>
        <w:t xml:space="preserve"> 2014 évben 27 szuka és 32 kan kutya ivartalanítása történt meg.</w:t>
      </w:r>
    </w:p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4"/>
        <w:gridCol w:w="986"/>
        <w:gridCol w:w="1596"/>
        <w:gridCol w:w="1865"/>
        <w:gridCol w:w="857"/>
        <w:gridCol w:w="975"/>
        <w:gridCol w:w="1531"/>
      </w:tblGrid>
      <w:tr w:rsidR="00D40A4C" w:rsidRPr="00D40A4C" w:rsidTr="006B2DA5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Induló létszám: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Befogadott: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Örökbe adott itthon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Örökbe adott külföldön: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Elaltatva: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Elpusztult: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Jelenlegi létszám:</w:t>
            </w:r>
          </w:p>
        </w:tc>
      </w:tr>
      <w:tr w:rsidR="00D40A4C" w:rsidRPr="00D40A4C" w:rsidTr="006B2DA5"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169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177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121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A4C" w:rsidRPr="00D40A4C" w:rsidRDefault="00D40A4C" w:rsidP="00D40A4C">
            <w:pPr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40A4C">
              <w:rPr>
                <w:rFonts w:asciiTheme="minorHAnsi" w:hAnsiTheme="minorHAnsi"/>
                <w:sz w:val="22"/>
                <w:szCs w:val="22"/>
                <w:lang w:eastAsia="zh-CN"/>
              </w:rPr>
              <w:t>189</w:t>
            </w:r>
          </w:p>
        </w:tc>
      </w:tr>
    </w:tbl>
    <w:p w:rsidR="00D40A4C" w:rsidRPr="00D40A4C" w:rsidRDefault="00D40A4C" w:rsidP="00D40A4C">
      <w:pPr>
        <w:suppressAutoHyphens/>
        <w:rPr>
          <w:rFonts w:asciiTheme="minorHAnsi" w:hAnsiTheme="minorHAnsi"/>
          <w:sz w:val="22"/>
          <w:szCs w:val="22"/>
          <w:lang w:eastAsia="zh-CN"/>
        </w:rPr>
      </w:pPr>
    </w:p>
    <w:p w:rsidR="00AF008D" w:rsidRPr="00D40A4C" w:rsidRDefault="00AF008D" w:rsidP="00025B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008D" w:rsidRPr="00D40A4C" w:rsidRDefault="001B0B6F" w:rsidP="00025B36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D40A4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Budapest, </w:t>
      </w:r>
      <w:r w:rsidR="00D275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2015. </w:t>
      </w:r>
      <w:r w:rsidR="003423C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március </w:t>
      </w:r>
      <w:r w:rsidR="00D275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26</w:t>
      </w:r>
      <w:proofErr w:type="gramStart"/>
      <w:r w:rsidR="00D275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 w:rsidRPr="00D40A4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proofErr w:type="gramEnd"/>
      <w:r w:rsidRPr="00D40A4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AF008D" w:rsidRPr="00787658" w:rsidRDefault="00AF008D" w:rsidP="00025B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76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="002963FD">
        <w:rPr>
          <w:rFonts w:asciiTheme="minorHAnsi" w:eastAsiaTheme="minorHAnsi" w:hAnsiTheme="minorHAnsi" w:cstheme="minorBidi"/>
          <w:sz w:val="22"/>
          <w:szCs w:val="22"/>
          <w:lang w:eastAsia="en-US"/>
        </w:rPr>
        <w:t>Hábori</w:t>
      </w:r>
      <w:proofErr w:type="spellEnd"/>
      <w:r w:rsidR="002963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Györgyné</w:t>
      </w:r>
    </w:p>
    <w:p w:rsidR="004003A0" w:rsidRPr="00787658" w:rsidRDefault="004003A0" w:rsidP="00025B36">
      <w:pPr>
        <w:pStyle w:val="P69"/>
        <w:jc w:val="left"/>
        <w:rPr>
          <w:rFonts w:asciiTheme="minorHAnsi" w:hAnsiTheme="minorHAnsi"/>
          <w:sz w:val="22"/>
          <w:szCs w:val="22"/>
        </w:rPr>
      </w:pPr>
    </w:p>
    <w:p w:rsidR="002D3495" w:rsidRPr="00787658" w:rsidRDefault="002D3495" w:rsidP="00025B36">
      <w:pPr>
        <w:rPr>
          <w:rFonts w:asciiTheme="minorHAnsi" w:hAnsiTheme="minorHAnsi"/>
          <w:sz w:val="22"/>
          <w:szCs w:val="22"/>
        </w:rPr>
      </w:pPr>
    </w:p>
    <w:sectPr w:rsidR="002D3495" w:rsidRPr="00787658" w:rsidSect="003423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0" w:rsidRDefault="00B00F30" w:rsidP="00F81E02">
      <w:r>
        <w:separator/>
      </w:r>
    </w:p>
  </w:endnote>
  <w:endnote w:type="continuationSeparator" w:id="0">
    <w:p w:rsidR="00B00F30" w:rsidRDefault="00B00F30" w:rsidP="00F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F" w:rsidRDefault="003423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F" w:rsidRDefault="003423CF">
    <w:pPr>
      <w:pStyle w:val="llb"/>
    </w:pPr>
    <w:r>
      <w:rPr>
        <w:noProof/>
      </w:rPr>
      <mc:AlternateContent>
        <mc:Choice Requires="wpg">
          <w:drawing>
            <wp:inline distT="0" distB="0" distL="0" distR="0" wp14:anchorId="45E615DE" wp14:editId="26E1BD2B">
              <wp:extent cx="548640" cy="237490"/>
              <wp:effectExtent l="9525" t="9525" r="13335" b="10160"/>
              <wp:docPr id="238" name="Csopo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F" w:rsidRDefault="003423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9777E" w:rsidRPr="00F9777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Csoport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NExMqv0AwAApwwAAA4AAAAAAAAAAAAAAAAALgIAAGRycy9l&#10;Mm9Eb2MueG1sUEsBAi0AFAAGAAgAAAAhANf/s3/cAAAAAwEAAA8AAAAAAAAAAAAAAAAATgYAAGRy&#10;cy9kb3ducmV2LnhtbFBLBQYAAAAABAAEAPMAAABXBwAAAAA=&#10;">
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<v:textbox inset="0,0,0,0">
                  <w:txbxContent>
                    <w:p w:rsidR="003423CF" w:rsidRDefault="003423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F9777E" w:rsidRPr="00F9777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07540D" w:rsidRDefault="000754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F" w:rsidRDefault="003423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0" w:rsidRDefault="00B00F30" w:rsidP="00F81E02">
      <w:r>
        <w:separator/>
      </w:r>
    </w:p>
  </w:footnote>
  <w:footnote w:type="continuationSeparator" w:id="0">
    <w:p w:rsidR="00B00F30" w:rsidRDefault="00B00F30" w:rsidP="00F8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F" w:rsidRDefault="003423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8060"/>
      <w:docPartObj>
        <w:docPartGallery w:val="Page Numbers (Top of Page)"/>
        <w:docPartUnique/>
      </w:docPartObj>
    </w:sdtPr>
    <w:sdtEndPr/>
    <w:sdtContent>
      <w:p w:rsidR="003423CF" w:rsidRDefault="003423CF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77E">
          <w:rPr>
            <w:noProof/>
          </w:rPr>
          <w:t>2</w:t>
        </w:r>
        <w:r>
          <w:fldChar w:fldCharType="end"/>
        </w:r>
      </w:p>
    </w:sdtContent>
  </w:sdt>
  <w:p w:rsidR="003423CF" w:rsidRDefault="003423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F" w:rsidRDefault="003423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EE3"/>
    <w:multiLevelType w:val="hybridMultilevel"/>
    <w:tmpl w:val="27DCA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A0"/>
    <w:rsid w:val="000136AD"/>
    <w:rsid w:val="00025B36"/>
    <w:rsid w:val="0007540D"/>
    <w:rsid w:val="000D637E"/>
    <w:rsid w:val="000E07A4"/>
    <w:rsid w:val="00104E54"/>
    <w:rsid w:val="001279B0"/>
    <w:rsid w:val="001375D9"/>
    <w:rsid w:val="00144932"/>
    <w:rsid w:val="001B0B6F"/>
    <w:rsid w:val="001D7F11"/>
    <w:rsid w:val="0022142B"/>
    <w:rsid w:val="002658E6"/>
    <w:rsid w:val="002963FD"/>
    <w:rsid w:val="002B6AD1"/>
    <w:rsid w:val="002D00D5"/>
    <w:rsid w:val="002D3495"/>
    <w:rsid w:val="002E738E"/>
    <w:rsid w:val="003228A4"/>
    <w:rsid w:val="003423CF"/>
    <w:rsid w:val="003A55BB"/>
    <w:rsid w:val="003C061C"/>
    <w:rsid w:val="003E490A"/>
    <w:rsid w:val="004003A0"/>
    <w:rsid w:val="00474F7A"/>
    <w:rsid w:val="004E2A6D"/>
    <w:rsid w:val="00514CEE"/>
    <w:rsid w:val="00553A4E"/>
    <w:rsid w:val="0058480B"/>
    <w:rsid w:val="005B4DFA"/>
    <w:rsid w:val="005F4453"/>
    <w:rsid w:val="00665998"/>
    <w:rsid w:val="0068339B"/>
    <w:rsid w:val="0069451F"/>
    <w:rsid w:val="006B2366"/>
    <w:rsid w:val="00787658"/>
    <w:rsid w:val="00793285"/>
    <w:rsid w:val="007B21C0"/>
    <w:rsid w:val="007C6326"/>
    <w:rsid w:val="007D3CDD"/>
    <w:rsid w:val="008464A6"/>
    <w:rsid w:val="008D7AF1"/>
    <w:rsid w:val="00902DAC"/>
    <w:rsid w:val="00917ADB"/>
    <w:rsid w:val="00920791"/>
    <w:rsid w:val="009470A6"/>
    <w:rsid w:val="00A23261"/>
    <w:rsid w:val="00A379D2"/>
    <w:rsid w:val="00A609AB"/>
    <w:rsid w:val="00A73D4D"/>
    <w:rsid w:val="00A95AA1"/>
    <w:rsid w:val="00AB19F5"/>
    <w:rsid w:val="00AB2865"/>
    <w:rsid w:val="00AE214D"/>
    <w:rsid w:val="00AF008D"/>
    <w:rsid w:val="00B00EE3"/>
    <w:rsid w:val="00B00F30"/>
    <w:rsid w:val="00B07F76"/>
    <w:rsid w:val="00B169A0"/>
    <w:rsid w:val="00B20E32"/>
    <w:rsid w:val="00B83871"/>
    <w:rsid w:val="00BC4741"/>
    <w:rsid w:val="00BC781E"/>
    <w:rsid w:val="00BE3048"/>
    <w:rsid w:val="00C02670"/>
    <w:rsid w:val="00C14D1F"/>
    <w:rsid w:val="00C62974"/>
    <w:rsid w:val="00CB4E12"/>
    <w:rsid w:val="00D065C4"/>
    <w:rsid w:val="00D13549"/>
    <w:rsid w:val="00D27543"/>
    <w:rsid w:val="00D336F3"/>
    <w:rsid w:val="00D40A4C"/>
    <w:rsid w:val="00D56AB4"/>
    <w:rsid w:val="00D62A3D"/>
    <w:rsid w:val="00D820AA"/>
    <w:rsid w:val="00D9691B"/>
    <w:rsid w:val="00E66C5D"/>
    <w:rsid w:val="00EB3174"/>
    <w:rsid w:val="00F81E02"/>
    <w:rsid w:val="00F871A8"/>
    <w:rsid w:val="00F929C9"/>
    <w:rsid w:val="00F9777E"/>
    <w:rsid w:val="00FD693B"/>
    <w:rsid w:val="00FE6E28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62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00E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customStyle="1" w:styleId="Tblzat1">
    <w:name w:val="Táblázat1"/>
    <w:hidden/>
    <w:rsid w:val="0040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2">
    <w:name w:val="Táblázat2"/>
    <w:hidden/>
    <w:rsid w:val="0040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-9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4"/>
    </w:rPr>
  </w:style>
  <w:style w:type="paragraph" w:customStyle="1" w:styleId="P2">
    <w:name w:val="P2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4"/>
    </w:rPr>
  </w:style>
  <w:style w:type="paragraph" w:customStyle="1" w:styleId="P3">
    <w:name w:val="P3"/>
    <w:basedOn w:val="Norml"/>
    <w:hidden/>
    <w:rsid w:val="004003A0"/>
    <w:pPr>
      <w:widowControl w:val="0"/>
      <w:suppressLineNumbers/>
      <w:adjustRightInd w:val="0"/>
      <w:jc w:val="distribute"/>
    </w:pPr>
    <w:rPr>
      <w:rFonts w:ascii="Comic Sans MS" w:eastAsia="SimSun" w:hAnsi="Comic Sans MS" w:cs="Mangal"/>
      <w:sz w:val="21"/>
    </w:rPr>
  </w:style>
  <w:style w:type="paragraph" w:customStyle="1" w:styleId="P4">
    <w:name w:val="P4"/>
    <w:basedOn w:val="Norml"/>
    <w:hidden/>
    <w:rsid w:val="004003A0"/>
    <w:pPr>
      <w:widowControl w:val="0"/>
      <w:suppressLineNumbers/>
      <w:adjustRightInd w:val="0"/>
      <w:jc w:val="distribute"/>
    </w:pPr>
    <w:rPr>
      <w:rFonts w:ascii="Comic Sans MS" w:eastAsia="SimSun" w:hAnsi="Comic Sans MS" w:cs="Mangal"/>
      <w:sz w:val="21"/>
    </w:rPr>
  </w:style>
  <w:style w:type="paragraph" w:customStyle="1" w:styleId="P5">
    <w:name w:val="P5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6">
    <w:name w:val="P6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7">
    <w:name w:val="P7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8">
    <w:name w:val="P8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9">
    <w:name w:val="P9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0">
    <w:name w:val="P10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1">
    <w:name w:val="P11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2">
    <w:name w:val="P12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3">
    <w:name w:val="P13"/>
    <w:basedOn w:val="Norml"/>
    <w:hidden/>
    <w:rsid w:val="004003A0"/>
    <w:pPr>
      <w:widowControl w:val="0"/>
      <w:adjustRightInd w:val="0"/>
      <w:spacing w:after="120"/>
      <w:jc w:val="distribute"/>
    </w:pPr>
    <w:rPr>
      <w:rFonts w:eastAsia="SimSun" w:cs="Mangal"/>
      <w:sz w:val="24"/>
    </w:rPr>
  </w:style>
  <w:style w:type="paragraph" w:customStyle="1" w:styleId="P14">
    <w:name w:val="P14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5">
    <w:name w:val="P15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6">
    <w:name w:val="P16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7">
    <w:name w:val="P17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8">
    <w:name w:val="P18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9">
    <w:name w:val="P19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20">
    <w:name w:val="P20"/>
    <w:basedOn w:val="Norml"/>
    <w:hidden/>
    <w:rsid w:val="004003A0"/>
    <w:pPr>
      <w:widowControl w:val="0"/>
      <w:adjustRightInd w:val="0"/>
      <w:spacing w:after="120"/>
      <w:jc w:val="center"/>
    </w:pPr>
    <w:rPr>
      <w:rFonts w:ascii="Comic Sans MS" w:eastAsia="SimSun" w:hAnsi="Comic Sans MS" w:cs="Mangal"/>
      <w:b/>
      <w:sz w:val="21"/>
    </w:rPr>
  </w:style>
  <w:style w:type="paragraph" w:customStyle="1" w:styleId="P21">
    <w:name w:val="P21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22">
    <w:name w:val="P22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23">
    <w:name w:val="P23"/>
    <w:basedOn w:val="Norml"/>
    <w:hidden/>
    <w:rsid w:val="004003A0"/>
    <w:pPr>
      <w:widowControl w:val="0"/>
      <w:adjustRightInd w:val="0"/>
      <w:spacing w:after="120"/>
      <w:jc w:val="distribute"/>
    </w:pPr>
    <w:rPr>
      <w:rFonts w:eastAsia="SimSun" w:cs="Mangal"/>
      <w:sz w:val="24"/>
    </w:rPr>
  </w:style>
  <w:style w:type="paragraph" w:customStyle="1" w:styleId="P24">
    <w:name w:val="P24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5">
    <w:name w:val="P25"/>
    <w:basedOn w:val="Norml"/>
    <w:hidden/>
    <w:rsid w:val="004003A0"/>
    <w:pPr>
      <w:widowControl w:val="0"/>
      <w:suppressLineNumbers/>
      <w:adjustRightInd w:val="0"/>
    </w:pPr>
    <w:rPr>
      <w:rFonts w:ascii="Comic Sans MS" w:eastAsia="SimSun" w:hAnsi="Comic Sans MS" w:cs="Mangal"/>
      <w:sz w:val="21"/>
    </w:rPr>
  </w:style>
  <w:style w:type="paragraph" w:customStyle="1" w:styleId="P26">
    <w:name w:val="P26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7">
    <w:name w:val="P27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8">
    <w:name w:val="P28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9">
    <w:name w:val="P29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0">
    <w:name w:val="P30"/>
    <w:basedOn w:val="Norml"/>
    <w:hidden/>
    <w:rsid w:val="004003A0"/>
    <w:pPr>
      <w:widowControl w:val="0"/>
      <w:suppressLineNumbers/>
      <w:adjustRightInd w:val="0"/>
      <w:jc w:val="right"/>
    </w:pPr>
    <w:rPr>
      <w:rFonts w:eastAsia="SimSun" w:cs="Mangal"/>
      <w:sz w:val="24"/>
    </w:rPr>
  </w:style>
  <w:style w:type="paragraph" w:customStyle="1" w:styleId="P31">
    <w:name w:val="P31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2">
    <w:name w:val="P32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3">
    <w:name w:val="P33"/>
    <w:basedOn w:val="Norml"/>
    <w:hidden/>
    <w:rsid w:val="004003A0"/>
    <w:pPr>
      <w:widowControl w:val="0"/>
      <w:suppressLineNumbers/>
      <w:adjustRightInd w:val="0"/>
      <w:jc w:val="right"/>
    </w:pPr>
    <w:rPr>
      <w:rFonts w:eastAsia="SimSun" w:cs="Mangal"/>
      <w:sz w:val="24"/>
    </w:rPr>
  </w:style>
  <w:style w:type="paragraph" w:customStyle="1" w:styleId="P34">
    <w:name w:val="P34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35">
    <w:name w:val="P35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36">
    <w:name w:val="P36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7">
    <w:name w:val="P37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8">
    <w:name w:val="P38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</w:rPr>
  </w:style>
  <w:style w:type="paragraph" w:customStyle="1" w:styleId="P39">
    <w:name w:val="P39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</w:rPr>
  </w:style>
  <w:style w:type="paragraph" w:customStyle="1" w:styleId="P40">
    <w:name w:val="P40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</w:rPr>
  </w:style>
  <w:style w:type="paragraph" w:customStyle="1" w:styleId="P41">
    <w:name w:val="P41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</w:rPr>
  </w:style>
  <w:style w:type="paragraph" w:customStyle="1" w:styleId="P42">
    <w:name w:val="P42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</w:rPr>
  </w:style>
  <w:style w:type="paragraph" w:customStyle="1" w:styleId="P43">
    <w:name w:val="P43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</w:rPr>
  </w:style>
  <w:style w:type="paragraph" w:customStyle="1" w:styleId="P44">
    <w:name w:val="P44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</w:rPr>
  </w:style>
  <w:style w:type="paragraph" w:customStyle="1" w:styleId="P45">
    <w:name w:val="P45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6">
    <w:name w:val="P46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7">
    <w:name w:val="P47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8">
    <w:name w:val="P48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9">
    <w:name w:val="P49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0">
    <w:name w:val="P50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1">
    <w:name w:val="P51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2">
    <w:name w:val="P52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3">
    <w:name w:val="P53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  <w:sz w:val="22"/>
    </w:rPr>
  </w:style>
  <w:style w:type="paragraph" w:customStyle="1" w:styleId="P54">
    <w:name w:val="P54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  <w:sz w:val="21"/>
    </w:rPr>
  </w:style>
  <w:style w:type="paragraph" w:customStyle="1" w:styleId="P55">
    <w:name w:val="P55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  <w:sz w:val="21"/>
    </w:rPr>
  </w:style>
  <w:style w:type="paragraph" w:customStyle="1" w:styleId="P56">
    <w:name w:val="P56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  <w:sz w:val="21"/>
    </w:rPr>
  </w:style>
  <w:style w:type="paragraph" w:customStyle="1" w:styleId="P57">
    <w:name w:val="P57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</w:rPr>
  </w:style>
  <w:style w:type="paragraph" w:customStyle="1" w:styleId="P58">
    <w:name w:val="P58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9">
    <w:name w:val="P59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60">
    <w:name w:val="P60"/>
    <w:basedOn w:val="Norml"/>
    <w:hidden/>
    <w:rsid w:val="004003A0"/>
    <w:pPr>
      <w:adjustRightInd w:val="0"/>
      <w:spacing w:line="209" w:lineRule="atLeast"/>
    </w:pPr>
    <w:rPr>
      <w:rFonts w:eastAsia="SimSun" w:cs="Mangal"/>
      <w:sz w:val="26"/>
    </w:rPr>
  </w:style>
  <w:style w:type="paragraph" w:customStyle="1" w:styleId="P61">
    <w:name w:val="P61"/>
    <w:basedOn w:val="Norml"/>
    <w:hidden/>
    <w:rsid w:val="004003A0"/>
    <w:pPr>
      <w:adjustRightInd w:val="0"/>
      <w:spacing w:line="209" w:lineRule="atLeast"/>
    </w:pPr>
    <w:rPr>
      <w:rFonts w:eastAsia="SimSun" w:cs="Mangal"/>
      <w:sz w:val="26"/>
    </w:rPr>
  </w:style>
  <w:style w:type="paragraph" w:customStyle="1" w:styleId="P62">
    <w:name w:val="P62"/>
    <w:basedOn w:val="Norml"/>
    <w:hidden/>
    <w:rsid w:val="004003A0"/>
    <w:pPr>
      <w:adjustRightInd w:val="0"/>
      <w:spacing w:after="120" w:line="209" w:lineRule="atLeast"/>
      <w:jc w:val="center"/>
    </w:pPr>
    <w:rPr>
      <w:rFonts w:eastAsia="SimSun" w:cs="Mangal"/>
      <w:b/>
      <w:sz w:val="24"/>
    </w:rPr>
  </w:style>
  <w:style w:type="paragraph" w:customStyle="1" w:styleId="P63">
    <w:name w:val="P63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64">
    <w:name w:val="P64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65">
    <w:name w:val="P65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66">
    <w:name w:val="P66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67">
    <w:name w:val="P67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68">
    <w:name w:val="P68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69">
    <w:name w:val="P69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70">
    <w:name w:val="P70"/>
    <w:basedOn w:val="Norml"/>
    <w:hidden/>
    <w:rsid w:val="004003A0"/>
    <w:pPr>
      <w:adjustRightInd w:val="0"/>
      <w:spacing w:line="209" w:lineRule="atLeast"/>
    </w:pPr>
    <w:rPr>
      <w:rFonts w:eastAsia="SimSun" w:cs="Mangal"/>
      <w:sz w:val="26"/>
    </w:rPr>
  </w:style>
  <w:style w:type="character" w:customStyle="1" w:styleId="T1">
    <w:name w:val="T1"/>
    <w:hidden/>
    <w:rsid w:val="004003A0"/>
    <w:rPr>
      <w:color w:val="auto"/>
    </w:rPr>
  </w:style>
  <w:style w:type="character" w:customStyle="1" w:styleId="T2">
    <w:name w:val="T2"/>
    <w:hidden/>
    <w:rsid w:val="004003A0"/>
    <w:rPr>
      <w:color w:val="auto"/>
    </w:rPr>
  </w:style>
  <w:style w:type="character" w:customStyle="1" w:styleId="T3">
    <w:name w:val="T3"/>
    <w:hidden/>
    <w:rsid w:val="004003A0"/>
    <w:rPr>
      <w:sz w:val="12"/>
    </w:rPr>
  </w:style>
  <w:style w:type="character" w:customStyle="1" w:styleId="T4">
    <w:name w:val="T4"/>
    <w:hidden/>
    <w:rsid w:val="004003A0"/>
    <w:rPr>
      <w:sz w:val="14"/>
    </w:rPr>
  </w:style>
  <w:style w:type="character" w:customStyle="1" w:styleId="T5">
    <w:name w:val="T5"/>
    <w:hidden/>
    <w:rsid w:val="004003A0"/>
    <w:rPr>
      <w:u w:val="single"/>
    </w:rPr>
  </w:style>
  <w:style w:type="character" w:customStyle="1" w:styleId="T6">
    <w:name w:val="T6"/>
    <w:hidden/>
    <w:rsid w:val="004003A0"/>
    <w:rPr>
      <w:rFonts w:ascii="Comic Sans MS" w:hAnsi="Comic Sans MS"/>
      <w:sz w:val="21"/>
    </w:rPr>
  </w:style>
  <w:style w:type="character" w:customStyle="1" w:styleId="T7">
    <w:name w:val="T7"/>
    <w:hidden/>
    <w:rsid w:val="004003A0"/>
    <w:rPr>
      <w:rFonts w:ascii="Comic Sans MS" w:hAnsi="Comic Sans MS"/>
      <w:sz w:val="21"/>
    </w:rPr>
  </w:style>
  <w:style w:type="character" w:customStyle="1" w:styleId="T8">
    <w:name w:val="T8"/>
    <w:hidden/>
    <w:rsid w:val="004003A0"/>
    <w:rPr>
      <w:rFonts w:ascii="Comic Sans MS" w:hAnsi="Comic Sans MS"/>
      <w:sz w:val="21"/>
    </w:rPr>
  </w:style>
  <w:style w:type="character" w:customStyle="1" w:styleId="T9">
    <w:name w:val="T9"/>
    <w:hidden/>
    <w:rsid w:val="004003A0"/>
    <w:rPr>
      <w:rFonts w:ascii="Comic Sans MS" w:hAnsi="Comic Sans MS"/>
      <w:sz w:val="21"/>
    </w:rPr>
  </w:style>
  <w:style w:type="character" w:customStyle="1" w:styleId="T10">
    <w:name w:val="T10"/>
    <w:hidden/>
    <w:rsid w:val="004003A0"/>
    <w:rPr>
      <w:rFonts w:ascii="Comic Sans MS" w:hAnsi="Comic Sans MS"/>
      <w:sz w:val="21"/>
    </w:rPr>
  </w:style>
  <w:style w:type="character" w:customStyle="1" w:styleId="T11">
    <w:name w:val="T11"/>
    <w:hidden/>
    <w:rsid w:val="004003A0"/>
    <w:rPr>
      <w:rFonts w:ascii="Comic Sans MS" w:hAnsi="Comic Sans MS"/>
      <w:sz w:val="21"/>
      <w:u w:val="none"/>
    </w:rPr>
  </w:style>
  <w:style w:type="character" w:customStyle="1" w:styleId="T12">
    <w:name w:val="T12"/>
    <w:hidden/>
    <w:rsid w:val="004003A0"/>
    <w:rPr>
      <w:rFonts w:ascii="Comic Sans MS" w:hAnsi="Comic Sans MS"/>
      <w:sz w:val="21"/>
      <w:u w:val="none"/>
    </w:rPr>
  </w:style>
  <w:style w:type="character" w:customStyle="1" w:styleId="T13">
    <w:name w:val="T13"/>
    <w:hidden/>
    <w:rsid w:val="004003A0"/>
    <w:rPr>
      <w:rFonts w:ascii="Comic Sans MS" w:hAnsi="Comic Sans MS"/>
      <w:sz w:val="21"/>
      <w:u w:val="none"/>
    </w:rPr>
  </w:style>
  <w:style w:type="character" w:customStyle="1" w:styleId="T14">
    <w:name w:val="T14"/>
    <w:hidden/>
    <w:rsid w:val="004003A0"/>
    <w:rPr>
      <w:sz w:val="21"/>
    </w:rPr>
  </w:style>
  <w:style w:type="character" w:customStyle="1" w:styleId="T15">
    <w:name w:val="T15"/>
    <w:hidden/>
    <w:rsid w:val="004003A0"/>
  </w:style>
  <w:style w:type="character" w:customStyle="1" w:styleId="T16">
    <w:name w:val="T16"/>
    <w:hidden/>
    <w:rsid w:val="004003A0"/>
  </w:style>
  <w:style w:type="character" w:customStyle="1" w:styleId="T17">
    <w:name w:val="T17"/>
    <w:hidden/>
    <w:rsid w:val="004003A0"/>
  </w:style>
  <w:style w:type="character" w:customStyle="1" w:styleId="T18">
    <w:name w:val="T18"/>
    <w:hidden/>
    <w:rsid w:val="004003A0"/>
  </w:style>
  <w:style w:type="character" w:customStyle="1" w:styleId="T19">
    <w:name w:val="T19"/>
    <w:hidden/>
    <w:rsid w:val="004003A0"/>
  </w:style>
  <w:style w:type="character" w:customStyle="1" w:styleId="T20">
    <w:name w:val="T20"/>
    <w:hidden/>
    <w:rsid w:val="004003A0"/>
  </w:style>
  <w:style w:type="character" w:customStyle="1" w:styleId="T21">
    <w:name w:val="T21"/>
    <w:hidden/>
    <w:rsid w:val="004003A0"/>
  </w:style>
  <w:style w:type="character" w:customStyle="1" w:styleId="T22">
    <w:name w:val="T22"/>
    <w:hidden/>
    <w:rsid w:val="004003A0"/>
  </w:style>
  <w:style w:type="character" w:customStyle="1" w:styleId="T23">
    <w:name w:val="T23"/>
    <w:hidden/>
    <w:rsid w:val="004003A0"/>
  </w:style>
  <w:style w:type="character" w:customStyle="1" w:styleId="T24">
    <w:name w:val="T24"/>
    <w:hidden/>
    <w:rsid w:val="004003A0"/>
  </w:style>
  <w:style w:type="character" w:customStyle="1" w:styleId="T25">
    <w:name w:val="T25"/>
    <w:hidden/>
    <w:rsid w:val="004003A0"/>
  </w:style>
  <w:style w:type="character" w:customStyle="1" w:styleId="T26">
    <w:name w:val="T26"/>
    <w:hidden/>
    <w:rsid w:val="004003A0"/>
  </w:style>
  <w:style w:type="character" w:customStyle="1" w:styleId="T27">
    <w:name w:val="T27"/>
    <w:hidden/>
    <w:rsid w:val="004003A0"/>
  </w:style>
  <w:style w:type="character" w:customStyle="1" w:styleId="T28">
    <w:name w:val="T28"/>
    <w:hidden/>
    <w:rsid w:val="004003A0"/>
  </w:style>
  <w:style w:type="character" w:customStyle="1" w:styleId="T29">
    <w:name w:val="T29"/>
    <w:hidden/>
    <w:rsid w:val="004003A0"/>
  </w:style>
  <w:style w:type="character" w:customStyle="1" w:styleId="T30">
    <w:name w:val="T30"/>
    <w:hidden/>
    <w:rsid w:val="004003A0"/>
  </w:style>
  <w:style w:type="character" w:customStyle="1" w:styleId="T31">
    <w:name w:val="T31"/>
    <w:hidden/>
    <w:rsid w:val="004003A0"/>
  </w:style>
  <w:style w:type="character" w:customStyle="1" w:styleId="T32">
    <w:name w:val="T32"/>
    <w:hidden/>
    <w:rsid w:val="004003A0"/>
  </w:style>
  <w:style w:type="character" w:customStyle="1" w:styleId="T33">
    <w:name w:val="T33"/>
    <w:hidden/>
    <w:rsid w:val="004003A0"/>
  </w:style>
  <w:style w:type="character" w:customStyle="1" w:styleId="T34">
    <w:name w:val="T34"/>
    <w:hidden/>
    <w:rsid w:val="004003A0"/>
    <w:rPr>
      <w:u w:val="none"/>
    </w:rPr>
  </w:style>
  <w:style w:type="character" w:customStyle="1" w:styleId="T35">
    <w:name w:val="T35"/>
    <w:hidden/>
    <w:rsid w:val="004003A0"/>
  </w:style>
  <w:style w:type="character" w:customStyle="1" w:styleId="T36">
    <w:name w:val="T36"/>
    <w:hidden/>
    <w:rsid w:val="004003A0"/>
  </w:style>
  <w:style w:type="character" w:styleId="Hiperhivatkozs">
    <w:name w:val="Hyperlink"/>
    <w:rsid w:val="004003A0"/>
    <w:rPr>
      <w:color w:val="000080"/>
      <w:u w:val="single"/>
    </w:rPr>
  </w:style>
  <w:style w:type="paragraph" w:styleId="NormlWeb">
    <w:name w:val="Normal (Web)"/>
    <w:basedOn w:val="Norml"/>
    <w:uiPriority w:val="99"/>
    <w:unhideWhenUsed/>
    <w:rsid w:val="004003A0"/>
    <w:pPr>
      <w:spacing w:before="100" w:beforeAutospacing="1" w:after="119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0E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Bekezdsalapbettpusa"/>
    <w:rsid w:val="004E2A6D"/>
  </w:style>
  <w:style w:type="character" w:customStyle="1" w:styleId="apple-converted-space">
    <w:name w:val="apple-converted-space"/>
    <w:basedOn w:val="Bekezdsalapbettpusa"/>
    <w:rsid w:val="004E2A6D"/>
  </w:style>
  <w:style w:type="paragraph" w:styleId="lfej">
    <w:name w:val="header"/>
    <w:basedOn w:val="Norml"/>
    <w:link w:val="lfejChar"/>
    <w:uiPriority w:val="99"/>
    <w:unhideWhenUsed/>
    <w:rsid w:val="00F81E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E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E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E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6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8464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4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4A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62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00E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customStyle="1" w:styleId="Tblzat1">
    <w:name w:val="Táblázat1"/>
    <w:hidden/>
    <w:rsid w:val="0040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blzat2">
    <w:name w:val="Táblázat2"/>
    <w:hidden/>
    <w:rsid w:val="0040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-9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4"/>
    </w:rPr>
  </w:style>
  <w:style w:type="paragraph" w:customStyle="1" w:styleId="P2">
    <w:name w:val="P2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4"/>
    </w:rPr>
  </w:style>
  <w:style w:type="paragraph" w:customStyle="1" w:styleId="P3">
    <w:name w:val="P3"/>
    <w:basedOn w:val="Norml"/>
    <w:hidden/>
    <w:rsid w:val="004003A0"/>
    <w:pPr>
      <w:widowControl w:val="0"/>
      <w:suppressLineNumbers/>
      <w:adjustRightInd w:val="0"/>
      <w:jc w:val="distribute"/>
    </w:pPr>
    <w:rPr>
      <w:rFonts w:ascii="Comic Sans MS" w:eastAsia="SimSun" w:hAnsi="Comic Sans MS" w:cs="Mangal"/>
      <w:sz w:val="21"/>
    </w:rPr>
  </w:style>
  <w:style w:type="paragraph" w:customStyle="1" w:styleId="P4">
    <w:name w:val="P4"/>
    <w:basedOn w:val="Norml"/>
    <w:hidden/>
    <w:rsid w:val="004003A0"/>
    <w:pPr>
      <w:widowControl w:val="0"/>
      <w:suppressLineNumbers/>
      <w:adjustRightInd w:val="0"/>
      <w:jc w:val="distribute"/>
    </w:pPr>
    <w:rPr>
      <w:rFonts w:ascii="Comic Sans MS" w:eastAsia="SimSun" w:hAnsi="Comic Sans MS" w:cs="Mangal"/>
      <w:sz w:val="21"/>
    </w:rPr>
  </w:style>
  <w:style w:type="paragraph" w:customStyle="1" w:styleId="P5">
    <w:name w:val="P5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6">
    <w:name w:val="P6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7">
    <w:name w:val="P7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8">
    <w:name w:val="P8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9">
    <w:name w:val="P9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0">
    <w:name w:val="P10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1">
    <w:name w:val="P11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2">
    <w:name w:val="P12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13">
    <w:name w:val="P13"/>
    <w:basedOn w:val="Norml"/>
    <w:hidden/>
    <w:rsid w:val="004003A0"/>
    <w:pPr>
      <w:widowControl w:val="0"/>
      <w:adjustRightInd w:val="0"/>
      <w:spacing w:after="120"/>
      <w:jc w:val="distribute"/>
    </w:pPr>
    <w:rPr>
      <w:rFonts w:eastAsia="SimSun" w:cs="Mangal"/>
      <w:sz w:val="24"/>
    </w:rPr>
  </w:style>
  <w:style w:type="paragraph" w:customStyle="1" w:styleId="P14">
    <w:name w:val="P14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5">
    <w:name w:val="P15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6">
    <w:name w:val="P16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7">
    <w:name w:val="P17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8">
    <w:name w:val="P18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19">
    <w:name w:val="P19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20">
    <w:name w:val="P20"/>
    <w:basedOn w:val="Norml"/>
    <w:hidden/>
    <w:rsid w:val="004003A0"/>
    <w:pPr>
      <w:widowControl w:val="0"/>
      <w:adjustRightInd w:val="0"/>
      <w:spacing w:after="120"/>
      <w:jc w:val="center"/>
    </w:pPr>
    <w:rPr>
      <w:rFonts w:ascii="Comic Sans MS" w:eastAsia="SimSun" w:hAnsi="Comic Sans MS" w:cs="Mangal"/>
      <w:b/>
      <w:sz w:val="21"/>
    </w:rPr>
  </w:style>
  <w:style w:type="paragraph" w:customStyle="1" w:styleId="P21">
    <w:name w:val="P21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22">
    <w:name w:val="P22"/>
    <w:basedOn w:val="Norml"/>
    <w:hidden/>
    <w:rsid w:val="004003A0"/>
    <w:pPr>
      <w:widowControl w:val="0"/>
      <w:adjustRightInd w:val="0"/>
      <w:spacing w:after="120"/>
      <w:jc w:val="distribute"/>
    </w:pPr>
    <w:rPr>
      <w:rFonts w:ascii="Comic Sans MS" w:eastAsia="SimSun" w:hAnsi="Comic Sans MS" w:cs="Mangal"/>
      <w:sz w:val="21"/>
    </w:rPr>
  </w:style>
  <w:style w:type="paragraph" w:customStyle="1" w:styleId="P23">
    <w:name w:val="P23"/>
    <w:basedOn w:val="Norml"/>
    <w:hidden/>
    <w:rsid w:val="004003A0"/>
    <w:pPr>
      <w:widowControl w:val="0"/>
      <w:adjustRightInd w:val="0"/>
      <w:spacing w:after="120"/>
      <w:jc w:val="distribute"/>
    </w:pPr>
    <w:rPr>
      <w:rFonts w:eastAsia="SimSun" w:cs="Mangal"/>
      <w:sz w:val="24"/>
    </w:rPr>
  </w:style>
  <w:style w:type="paragraph" w:customStyle="1" w:styleId="P24">
    <w:name w:val="P24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5">
    <w:name w:val="P25"/>
    <w:basedOn w:val="Norml"/>
    <w:hidden/>
    <w:rsid w:val="004003A0"/>
    <w:pPr>
      <w:widowControl w:val="0"/>
      <w:suppressLineNumbers/>
      <w:adjustRightInd w:val="0"/>
    </w:pPr>
    <w:rPr>
      <w:rFonts w:ascii="Comic Sans MS" w:eastAsia="SimSun" w:hAnsi="Comic Sans MS" w:cs="Mangal"/>
      <w:sz w:val="21"/>
    </w:rPr>
  </w:style>
  <w:style w:type="paragraph" w:customStyle="1" w:styleId="P26">
    <w:name w:val="P26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7">
    <w:name w:val="P27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8">
    <w:name w:val="P28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29">
    <w:name w:val="P29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0">
    <w:name w:val="P30"/>
    <w:basedOn w:val="Norml"/>
    <w:hidden/>
    <w:rsid w:val="004003A0"/>
    <w:pPr>
      <w:widowControl w:val="0"/>
      <w:suppressLineNumbers/>
      <w:adjustRightInd w:val="0"/>
      <w:jc w:val="right"/>
    </w:pPr>
    <w:rPr>
      <w:rFonts w:eastAsia="SimSun" w:cs="Mangal"/>
      <w:sz w:val="24"/>
    </w:rPr>
  </w:style>
  <w:style w:type="paragraph" w:customStyle="1" w:styleId="P31">
    <w:name w:val="P31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2">
    <w:name w:val="P32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3">
    <w:name w:val="P33"/>
    <w:basedOn w:val="Norml"/>
    <w:hidden/>
    <w:rsid w:val="004003A0"/>
    <w:pPr>
      <w:widowControl w:val="0"/>
      <w:suppressLineNumbers/>
      <w:adjustRightInd w:val="0"/>
      <w:jc w:val="right"/>
    </w:pPr>
    <w:rPr>
      <w:rFonts w:eastAsia="SimSun" w:cs="Mangal"/>
      <w:sz w:val="24"/>
    </w:rPr>
  </w:style>
  <w:style w:type="paragraph" w:customStyle="1" w:styleId="P34">
    <w:name w:val="P34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35">
    <w:name w:val="P35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b/>
      <w:sz w:val="24"/>
    </w:rPr>
  </w:style>
  <w:style w:type="paragraph" w:customStyle="1" w:styleId="P36">
    <w:name w:val="P36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7">
    <w:name w:val="P37"/>
    <w:basedOn w:val="Norml"/>
    <w:hidden/>
    <w:rsid w:val="004003A0"/>
    <w:pPr>
      <w:widowControl w:val="0"/>
      <w:suppressLineNumbers/>
      <w:adjustRightInd w:val="0"/>
    </w:pPr>
    <w:rPr>
      <w:rFonts w:eastAsia="SimSun" w:cs="Mangal"/>
      <w:sz w:val="24"/>
    </w:rPr>
  </w:style>
  <w:style w:type="paragraph" w:customStyle="1" w:styleId="P38">
    <w:name w:val="P38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</w:rPr>
  </w:style>
  <w:style w:type="paragraph" w:customStyle="1" w:styleId="P39">
    <w:name w:val="P39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</w:rPr>
  </w:style>
  <w:style w:type="paragraph" w:customStyle="1" w:styleId="P40">
    <w:name w:val="P40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</w:rPr>
  </w:style>
  <w:style w:type="paragraph" w:customStyle="1" w:styleId="P41">
    <w:name w:val="P41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</w:rPr>
  </w:style>
  <w:style w:type="paragraph" w:customStyle="1" w:styleId="P42">
    <w:name w:val="P42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</w:rPr>
  </w:style>
  <w:style w:type="paragraph" w:customStyle="1" w:styleId="P43">
    <w:name w:val="P43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</w:rPr>
  </w:style>
  <w:style w:type="paragraph" w:customStyle="1" w:styleId="P44">
    <w:name w:val="P44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</w:rPr>
  </w:style>
  <w:style w:type="paragraph" w:customStyle="1" w:styleId="P45">
    <w:name w:val="P45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6">
    <w:name w:val="P46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7">
    <w:name w:val="P47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8">
    <w:name w:val="P48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49">
    <w:name w:val="P49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0">
    <w:name w:val="P50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1">
    <w:name w:val="P51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2">
    <w:name w:val="P52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3">
    <w:name w:val="P53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  <w:sz w:val="22"/>
    </w:rPr>
  </w:style>
  <w:style w:type="paragraph" w:customStyle="1" w:styleId="P54">
    <w:name w:val="P54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  <w:sz w:val="21"/>
    </w:rPr>
  </w:style>
  <w:style w:type="paragraph" w:customStyle="1" w:styleId="P55">
    <w:name w:val="P55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  <w:b/>
      <w:sz w:val="21"/>
    </w:rPr>
  </w:style>
  <w:style w:type="paragraph" w:customStyle="1" w:styleId="P56">
    <w:name w:val="P56"/>
    <w:basedOn w:val="Norml"/>
    <w:hidden/>
    <w:rsid w:val="004003A0"/>
    <w:pPr>
      <w:adjustRightInd w:val="0"/>
      <w:spacing w:line="209" w:lineRule="atLeast"/>
      <w:jc w:val="center"/>
    </w:pPr>
    <w:rPr>
      <w:rFonts w:ascii="Comic Sans MS" w:eastAsia="SimSun" w:hAnsi="Comic Sans MS" w:cs="Mangal"/>
      <w:b/>
      <w:sz w:val="21"/>
    </w:rPr>
  </w:style>
  <w:style w:type="paragraph" w:customStyle="1" w:styleId="P57">
    <w:name w:val="P57"/>
    <w:basedOn w:val="Norml"/>
    <w:hidden/>
    <w:rsid w:val="004003A0"/>
    <w:pPr>
      <w:adjustRightInd w:val="0"/>
      <w:spacing w:line="209" w:lineRule="atLeast"/>
    </w:pPr>
    <w:rPr>
      <w:rFonts w:ascii="Comic Sans MS" w:eastAsia="SimSun" w:hAnsi="Comic Sans MS" w:cs="Mangal"/>
    </w:rPr>
  </w:style>
  <w:style w:type="paragraph" w:customStyle="1" w:styleId="P58">
    <w:name w:val="P58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59">
    <w:name w:val="P59"/>
    <w:basedOn w:val="Norml"/>
    <w:hidden/>
    <w:rsid w:val="004003A0"/>
    <w:pPr>
      <w:adjustRightInd w:val="0"/>
      <w:spacing w:line="209" w:lineRule="atLeast"/>
      <w:jc w:val="distribute"/>
    </w:pPr>
    <w:rPr>
      <w:rFonts w:ascii="Comic Sans MS" w:eastAsia="SimSun" w:hAnsi="Comic Sans MS" w:cs="Mangal"/>
    </w:rPr>
  </w:style>
  <w:style w:type="paragraph" w:customStyle="1" w:styleId="P60">
    <w:name w:val="P60"/>
    <w:basedOn w:val="Norml"/>
    <w:hidden/>
    <w:rsid w:val="004003A0"/>
    <w:pPr>
      <w:adjustRightInd w:val="0"/>
      <w:spacing w:line="209" w:lineRule="atLeast"/>
    </w:pPr>
    <w:rPr>
      <w:rFonts w:eastAsia="SimSun" w:cs="Mangal"/>
      <w:sz w:val="26"/>
    </w:rPr>
  </w:style>
  <w:style w:type="paragraph" w:customStyle="1" w:styleId="P61">
    <w:name w:val="P61"/>
    <w:basedOn w:val="Norml"/>
    <w:hidden/>
    <w:rsid w:val="004003A0"/>
    <w:pPr>
      <w:adjustRightInd w:val="0"/>
      <w:spacing w:line="209" w:lineRule="atLeast"/>
    </w:pPr>
    <w:rPr>
      <w:rFonts w:eastAsia="SimSun" w:cs="Mangal"/>
      <w:sz w:val="26"/>
    </w:rPr>
  </w:style>
  <w:style w:type="paragraph" w:customStyle="1" w:styleId="P62">
    <w:name w:val="P62"/>
    <w:basedOn w:val="Norml"/>
    <w:hidden/>
    <w:rsid w:val="004003A0"/>
    <w:pPr>
      <w:adjustRightInd w:val="0"/>
      <w:spacing w:after="120" w:line="209" w:lineRule="atLeast"/>
      <w:jc w:val="center"/>
    </w:pPr>
    <w:rPr>
      <w:rFonts w:eastAsia="SimSun" w:cs="Mangal"/>
      <w:b/>
      <w:sz w:val="24"/>
    </w:rPr>
  </w:style>
  <w:style w:type="paragraph" w:customStyle="1" w:styleId="P63">
    <w:name w:val="P63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64">
    <w:name w:val="P64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65">
    <w:name w:val="P65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b/>
      <w:sz w:val="21"/>
    </w:rPr>
  </w:style>
  <w:style w:type="paragraph" w:customStyle="1" w:styleId="P66">
    <w:name w:val="P66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67">
    <w:name w:val="P67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68">
    <w:name w:val="P68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69">
    <w:name w:val="P69"/>
    <w:basedOn w:val="Norml"/>
    <w:hidden/>
    <w:rsid w:val="004003A0"/>
    <w:pPr>
      <w:adjustRightInd w:val="0"/>
      <w:spacing w:after="120" w:line="209" w:lineRule="atLeast"/>
      <w:jc w:val="distribute"/>
    </w:pPr>
    <w:rPr>
      <w:rFonts w:ascii="Comic Sans MS" w:eastAsia="SimSun" w:hAnsi="Comic Sans MS" w:cs="Mangal"/>
      <w:sz w:val="21"/>
    </w:rPr>
  </w:style>
  <w:style w:type="paragraph" w:customStyle="1" w:styleId="P70">
    <w:name w:val="P70"/>
    <w:basedOn w:val="Norml"/>
    <w:hidden/>
    <w:rsid w:val="004003A0"/>
    <w:pPr>
      <w:adjustRightInd w:val="0"/>
      <w:spacing w:line="209" w:lineRule="atLeast"/>
    </w:pPr>
    <w:rPr>
      <w:rFonts w:eastAsia="SimSun" w:cs="Mangal"/>
      <w:sz w:val="26"/>
    </w:rPr>
  </w:style>
  <w:style w:type="character" w:customStyle="1" w:styleId="T1">
    <w:name w:val="T1"/>
    <w:hidden/>
    <w:rsid w:val="004003A0"/>
    <w:rPr>
      <w:color w:val="auto"/>
    </w:rPr>
  </w:style>
  <w:style w:type="character" w:customStyle="1" w:styleId="T2">
    <w:name w:val="T2"/>
    <w:hidden/>
    <w:rsid w:val="004003A0"/>
    <w:rPr>
      <w:color w:val="auto"/>
    </w:rPr>
  </w:style>
  <w:style w:type="character" w:customStyle="1" w:styleId="T3">
    <w:name w:val="T3"/>
    <w:hidden/>
    <w:rsid w:val="004003A0"/>
    <w:rPr>
      <w:sz w:val="12"/>
    </w:rPr>
  </w:style>
  <w:style w:type="character" w:customStyle="1" w:styleId="T4">
    <w:name w:val="T4"/>
    <w:hidden/>
    <w:rsid w:val="004003A0"/>
    <w:rPr>
      <w:sz w:val="14"/>
    </w:rPr>
  </w:style>
  <w:style w:type="character" w:customStyle="1" w:styleId="T5">
    <w:name w:val="T5"/>
    <w:hidden/>
    <w:rsid w:val="004003A0"/>
    <w:rPr>
      <w:u w:val="single"/>
    </w:rPr>
  </w:style>
  <w:style w:type="character" w:customStyle="1" w:styleId="T6">
    <w:name w:val="T6"/>
    <w:hidden/>
    <w:rsid w:val="004003A0"/>
    <w:rPr>
      <w:rFonts w:ascii="Comic Sans MS" w:hAnsi="Comic Sans MS"/>
      <w:sz w:val="21"/>
    </w:rPr>
  </w:style>
  <w:style w:type="character" w:customStyle="1" w:styleId="T7">
    <w:name w:val="T7"/>
    <w:hidden/>
    <w:rsid w:val="004003A0"/>
    <w:rPr>
      <w:rFonts w:ascii="Comic Sans MS" w:hAnsi="Comic Sans MS"/>
      <w:sz w:val="21"/>
    </w:rPr>
  </w:style>
  <w:style w:type="character" w:customStyle="1" w:styleId="T8">
    <w:name w:val="T8"/>
    <w:hidden/>
    <w:rsid w:val="004003A0"/>
    <w:rPr>
      <w:rFonts w:ascii="Comic Sans MS" w:hAnsi="Comic Sans MS"/>
      <w:sz w:val="21"/>
    </w:rPr>
  </w:style>
  <w:style w:type="character" w:customStyle="1" w:styleId="T9">
    <w:name w:val="T9"/>
    <w:hidden/>
    <w:rsid w:val="004003A0"/>
    <w:rPr>
      <w:rFonts w:ascii="Comic Sans MS" w:hAnsi="Comic Sans MS"/>
      <w:sz w:val="21"/>
    </w:rPr>
  </w:style>
  <w:style w:type="character" w:customStyle="1" w:styleId="T10">
    <w:name w:val="T10"/>
    <w:hidden/>
    <w:rsid w:val="004003A0"/>
    <w:rPr>
      <w:rFonts w:ascii="Comic Sans MS" w:hAnsi="Comic Sans MS"/>
      <w:sz w:val="21"/>
    </w:rPr>
  </w:style>
  <w:style w:type="character" w:customStyle="1" w:styleId="T11">
    <w:name w:val="T11"/>
    <w:hidden/>
    <w:rsid w:val="004003A0"/>
    <w:rPr>
      <w:rFonts w:ascii="Comic Sans MS" w:hAnsi="Comic Sans MS"/>
      <w:sz w:val="21"/>
      <w:u w:val="none"/>
    </w:rPr>
  </w:style>
  <w:style w:type="character" w:customStyle="1" w:styleId="T12">
    <w:name w:val="T12"/>
    <w:hidden/>
    <w:rsid w:val="004003A0"/>
    <w:rPr>
      <w:rFonts w:ascii="Comic Sans MS" w:hAnsi="Comic Sans MS"/>
      <w:sz w:val="21"/>
      <w:u w:val="none"/>
    </w:rPr>
  </w:style>
  <w:style w:type="character" w:customStyle="1" w:styleId="T13">
    <w:name w:val="T13"/>
    <w:hidden/>
    <w:rsid w:val="004003A0"/>
    <w:rPr>
      <w:rFonts w:ascii="Comic Sans MS" w:hAnsi="Comic Sans MS"/>
      <w:sz w:val="21"/>
      <w:u w:val="none"/>
    </w:rPr>
  </w:style>
  <w:style w:type="character" w:customStyle="1" w:styleId="T14">
    <w:name w:val="T14"/>
    <w:hidden/>
    <w:rsid w:val="004003A0"/>
    <w:rPr>
      <w:sz w:val="21"/>
    </w:rPr>
  </w:style>
  <w:style w:type="character" w:customStyle="1" w:styleId="T15">
    <w:name w:val="T15"/>
    <w:hidden/>
    <w:rsid w:val="004003A0"/>
  </w:style>
  <w:style w:type="character" w:customStyle="1" w:styleId="T16">
    <w:name w:val="T16"/>
    <w:hidden/>
    <w:rsid w:val="004003A0"/>
  </w:style>
  <w:style w:type="character" w:customStyle="1" w:styleId="T17">
    <w:name w:val="T17"/>
    <w:hidden/>
    <w:rsid w:val="004003A0"/>
  </w:style>
  <w:style w:type="character" w:customStyle="1" w:styleId="T18">
    <w:name w:val="T18"/>
    <w:hidden/>
    <w:rsid w:val="004003A0"/>
  </w:style>
  <w:style w:type="character" w:customStyle="1" w:styleId="T19">
    <w:name w:val="T19"/>
    <w:hidden/>
    <w:rsid w:val="004003A0"/>
  </w:style>
  <w:style w:type="character" w:customStyle="1" w:styleId="T20">
    <w:name w:val="T20"/>
    <w:hidden/>
    <w:rsid w:val="004003A0"/>
  </w:style>
  <w:style w:type="character" w:customStyle="1" w:styleId="T21">
    <w:name w:val="T21"/>
    <w:hidden/>
    <w:rsid w:val="004003A0"/>
  </w:style>
  <w:style w:type="character" w:customStyle="1" w:styleId="T22">
    <w:name w:val="T22"/>
    <w:hidden/>
    <w:rsid w:val="004003A0"/>
  </w:style>
  <w:style w:type="character" w:customStyle="1" w:styleId="T23">
    <w:name w:val="T23"/>
    <w:hidden/>
    <w:rsid w:val="004003A0"/>
  </w:style>
  <w:style w:type="character" w:customStyle="1" w:styleId="T24">
    <w:name w:val="T24"/>
    <w:hidden/>
    <w:rsid w:val="004003A0"/>
  </w:style>
  <w:style w:type="character" w:customStyle="1" w:styleId="T25">
    <w:name w:val="T25"/>
    <w:hidden/>
    <w:rsid w:val="004003A0"/>
  </w:style>
  <w:style w:type="character" w:customStyle="1" w:styleId="T26">
    <w:name w:val="T26"/>
    <w:hidden/>
    <w:rsid w:val="004003A0"/>
  </w:style>
  <w:style w:type="character" w:customStyle="1" w:styleId="T27">
    <w:name w:val="T27"/>
    <w:hidden/>
    <w:rsid w:val="004003A0"/>
  </w:style>
  <w:style w:type="character" w:customStyle="1" w:styleId="T28">
    <w:name w:val="T28"/>
    <w:hidden/>
    <w:rsid w:val="004003A0"/>
  </w:style>
  <w:style w:type="character" w:customStyle="1" w:styleId="T29">
    <w:name w:val="T29"/>
    <w:hidden/>
    <w:rsid w:val="004003A0"/>
  </w:style>
  <w:style w:type="character" w:customStyle="1" w:styleId="T30">
    <w:name w:val="T30"/>
    <w:hidden/>
    <w:rsid w:val="004003A0"/>
  </w:style>
  <w:style w:type="character" w:customStyle="1" w:styleId="T31">
    <w:name w:val="T31"/>
    <w:hidden/>
    <w:rsid w:val="004003A0"/>
  </w:style>
  <w:style w:type="character" w:customStyle="1" w:styleId="T32">
    <w:name w:val="T32"/>
    <w:hidden/>
    <w:rsid w:val="004003A0"/>
  </w:style>
  <w:style w:type="character" w:customStyle="1" w:styleId="T33">
    <w:name w:val="T33"/>
    <w:hidden/>
    <w:rsid w:val="004003A0"/>
  </w:style>
  <w:style w:type="character" w:customStyle="1" w:styleId="T34">
    <w:name w:val="T34"/>
    <w:hidden/>
    <w:rsid w:val="004003A0"/>
    <w:rPr>
      <w:u w:val="none"/>
    </w:rPr>
  </w:style>
  <w:style w:type="character" w:customStyle="1" w:styleId="T35">
    <w:name w:val="T35"/>
    <w:hidden/>
    <w:rsid w:val="004003A0"/>
  </w:style>
  <w:style w:type="character" w:customStyle="1" w:styleId="T36">
    <w:name w:val="T36"/>
    <w:hidden/>
    <w:rsid w:val="004003A0"/>
  </w:style>
  <w:style w:type="character" w:styleId="Hiperhivatkozs">
    <w:name w:val="Hyperlink"/>
    <w:rsid w:val="004003A0"/>
    <w:rPr>
      <w:color w:val="000080"/>
      <w:u w:val="single"/>
    </w:rPr>
  </w:style>
  <w:style w:type="paragraph" w:styleId="NormlWeb">
    <w:name w:val="Normal (Web)"/>
    <w:basedOn w:val="Norml"/>
    <w:uiPriority w:val="99"/>
    <w:unhideWhenUsed/>
    <w:rsid w:val="004003A0"/>
    <w:pPr>
      <w:spacing w:before="100" w:beforeAutospacing="1" w:after="119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0E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Bekezdsalapbettpusa"/>
    <w:rsid w:val="004E2A6D"/>
  </w:style>
  <w:style w:type="character" w:customStyle="1" w:styleId="apple-converted-space">
    <w:name w:val="apple-converted-space"/>
    <w:basedOn w:val="Bekezdsalapbettpusa"/>
    <w:rsid w:val="004E2A6D"/>
  </w:style>
  <w:style w:type="paragraph" w:styleId="lfej">
    <w:name w:val="header"/>
    <w:basedOn w:val="Norml"/>
    <w:link w:val="lfejChar"/>
    <w:uiPriority w:val="99"/>
    <w:unhideWhenUsed/>
    <w:rsid w:val="00F81E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E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E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E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6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8464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4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4A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latmento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v.gov.hu/nav/szja1_1/civil_kedvezmenyezettek/Kozlemeny_a_2014__ren20150130.html?query=%C3%A9rv%C3%A9nyes%20civil%20kedvezm%C3%A9nyezet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213F-C4A3-4D5A-9981-637ECF64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18608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Györgyi</cp:lastModifiedBy>
  <cp:revision>2</cp:revision>
  <cp:lastPrinted>2014-11-13T09:49:00Z</cp:lastPrinted>
  <dcterms:created xsi:type="dcterms:W3CDTF">2015-04-14T15:15:00Z</dcterms:created>
  <dcterms:modified xsi:type="dcterms:W3CDTF">2015-04-14T15:15:00Z</dcterms:modified>
</cp:coreProperties>
</file>